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C61D9C" w:rsidRPr="00C61D9C" w:rsidTr="0012039B">
        <w:trPr>
          <w:jc w:val="center"/>
        </w:trPr>
        <w:tc>
          <w:tcPr>
            <w:tcW w:w="9639" w:type="dxa"/>
          </w:tcPr>
          <w:p w:rsidR="00426FF1" w:rsidRPr="00C61D9C" w:rsidRDefault="00C61D9C" w:rsidP="0012039B">
            <w:pPr>
              <w:widowControl/>
              <w:jc w:val="center"/>
              <w:rPr>
                <w:b/>
                <w:sz w:val="28"/>
              </w:rPr>
            </w:pPr>
            <w:bookmarkStart w:id="0" w:name="_GoBack"/>
            <w:bookmarkEnd w:id="0"/>
            <w:r>
              <w:rPr>
                <w:noProof/>
              </w:rPr>
              <w:drawing>
                <wp:anchor distT="0" distB="0" distL="114300" distR="114300" simplePos="0" relativeHeight="251657728" behindDoc="0" locked="0" layoutInCell="1" allowOverlap="1" wp14:anchorId="572B3059" wp14:editId="2EEAAC16">
                  <wp:simplePos x="0" y="0"/>
                  <wp:positionH relativeFrom="column">
                    <wp:posOffset>2735580</wp:posOffset>
                  </wp:positionH>
                  <wp:positionV relativeFrom="paragraph">
                    <wp:posOffset>-331617</wp:posOffset>
                  </wp:positionV>
                  <wp:extent cx="726440" cy="959485"/>
                  <wp:effectExtent l="0" t="0" r="0" b="0"/>
                  <wp:wrapNone/>
                  <wp:docPr id="2" name="Рисунок 1" descr="Описание: D:\Цветной герб для блан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Цветной герб для бланка.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6440" cy="959485"/>
                          </a:xfrm>
                          <a:prstGeom prst="rect">
                            <a:avLst/>
                          </a:prstGeom>
                          <a:noFill/>
                        </pic:spPr>
                      </pic:pic>
                    </a:graphicData>
                  </a:graphic>
                  <wp14:sizeRelH relativeFrom="page">
                    <wp14:pctWidth>0</wp14:pctWidth>
                  </wp14:sizeRelH>
                  <wp14:sizeRelV relativeFrom="page">
                    <wp14:pctHeight>0</wp14:pctHeight>
                  </wp14:sizeRelV>
                </wp:anchor>
              </w:drawing>
            </w:r>
          </w:p>
        </w:tc>
      </w:tr>
      <w:tr w:rsidR="00C61D9C" w:rsidRPr="00C61D9C" w:rsidTr="0012039B">
        <w:trPr>
          <w:jc w:val="center"/>
        </w:trPr>
        <w:tc>
          <w:tcPr>
            <w:tcW w:w="9639" w:type="dxa"/>
          </w:tcPr>
          <w:p w:rsidR="0012039B" w:rsidRPr="00C61D9C" w:rsidRDefault="0012039B" w:rsidP="0012039B">
            <w:pPr>
              <w:widowControl/>
              <w:jc w:val="center"/>
              <w:rPr>
                <w:noProof/>
                <w:sz w:val="30"/>
              </w:rPr>
            </w:pPr>
          </w:p>
        </w:tc>
      </w:tr>
      <w:tr w:rsidR="00C61D9C" w:rsidRPr="00C61D9C" w:rsidTr="0012039B">
        <w:trPr>
          <w:jc w:val="center"/>
        </w:trPr>
        <w:tc>
          <w:tcPr>
            <w:tcW w:w="9639" w:type="dxa"/>
          </w:tcPr>
          <w:p w:rsidR="0012039B" w:rsidRPr="00C61D9C" w:rsidRDefault="0012039B" w:rsidP="0012039B">
            <w:pPr>
              <w:widowControl/>
              <w:jc w:val="center"/>
              <w:rPr>
                <w:noProof/>
                <w:sz w:val="30"/>
              </w:rPr>
            </w:pPr>
          </w:p>
        </w:tc>
      </w:tr>
      <w:tr w:rsidR="00C61D9C" w:rsidRPr="00C61D9C" w:rsidTr="0012039B">
        <w:trPr>
          <w:jc w:val="center"/>
        </w:trPr>
        <w:tc>
          <w:tcPr>
            <w:tcW w:w="9639" w:type="dxa"/>
          </w:tcPr>
          <w:p w:rsidR="0012039B" w:rsidRPr="00C61D9C" w:rsidRDefault="0012039B" w:rsidP="0012039B">
            <w:pPr>
              <w:widowControl/>
              <w:jc w:val="center"/>
              <w:rPr>
                <w:noProof/>
                <w:sz w:val="30"/>
              </w:rPr>
            </w:pPr>
          </w:p>
        </w:tc>
      </w:tr>
      <w:tr w:rsidR="00C61D9C" w:rsidRPr="00C61D9C" w:rsidTr="0012039B">
        <w:trPr>
          <w:jc w:val="center"/>
        </w:trPr>
        <w:tc>
          <w:tcPr>
            <w:tcW w:w="9639" w:type="dxa"/>
          </w:tcPr>
          <w:p w:rsidR="00426FF1" w:rsidRPr="00C61D9C" w:rsidRDefault="007F3006" w:rsidP="0012039B">
            <w:pPr>
              <w:widowControl/>
              <w:jc w:val="center"/>
              <w:rPr>
                <w:b/>
                <w:sz w:val="36"/>
              </w:rPr>
            </w:pPr>
            <w:r w:rsidRPr="00C61D9C">
              <w:rPr>
                <w:b/>
                <w:sz w:val="36"/>
              </w:rPr>
              <w:t>ПРАВИТЕЛЬСТВО ПЕНЗЕНСКОЙ ОБЛАСТИ</w:t>
            </w:r>
          </w:p>
        </w:tc>
      </w:tr>
      <w:tr w:rsidR="00C61D9C" w:rsidRPr="00C61D9C" w:rsidTr="0012039B">
        <w:trPr>
          <w:jc w:val="center"/>
        </w:trPr>
        <w:tc>
          <w:tcPr>
            <w:tcW w:w="9639" w:type="dxa"/>
          </w:tcPr>
          <w:p w:rsidR="00426FF1" w:rsidRPr="00C61D9C" w:rsidRDefault="00426FF1" w:rsidP="0012039B">
            <w:pPr>
              <w:widowControl/>
              <w:jc w:val="center"/>
              <w:rPr>
                <w:sz w:val="36"/>
              </w:rPr>
            </w:pPr>
          </w:p>
        </w:tc>
      </w:tr>
      <w:tr w:rsidR="00C61D9C" w:rsidRPr="00C61D9C" w:rsidTr="0012039B">
        <w:trPr>
          <w:jc w:val="center"/>
        </w:trPr>
        <w:tc>
          <w:tcPr>
            <w:tcW w:w="9639" w:type="dxa"/>
          </w:tcPr>
          <w:p w:rsidR="00426FF1" w:rsidRPr="00C61D9C" w:rsidRDefault="007F3006" w:rsidP="0012039B">
            <w:pPr>
              <w:pStyle w:val="3"/>
            </w:pPr>
            <w:proofErr w:type="gramStart"/>
            <w:r w:rsidRPr="00C61D9C">
              <w:rPr>
                <w:sz w:val="28"/>
              </w:rPr>
              <w:t>П</w:t>
            </w:r>
            <w:proofErr w:type="gramEnd"/>
            <w:r w:rsidRPr="00C61D9C">
              <w:rPr>
                <w:sz w:val="28"/>
              </w:rPr>
              <w:t xml:space="preserve"> О С Т А Н О В Л Е Н И Е</w:t>
            </w:r>
          </w:p>
        </w:tc>
      </w:tr>
      <w:tr w:rsidR="00426FF1" w:rsidRPr="00C61D9C" w:rsidTr="0012039B">
        <w:trPr>
          <w:jc w:val="center"/>
        </w:trPr>
        <w:tc>
          <w:tcPr>
            <w:tcW w:w="9639" w:type="dxa"/>
            <w:vAlign w:val="center"/>
          </w:tcPr>
          <w:p w:rsidR="00426FF1" w:rsidRPr="00C61D9C" w:rsidRDefault="00426FF1" w:rsidP="0012039B">
            <w:pPr>
              <w:pStyle w:val="3"/>
              <w:rPr>
                <w:sz w:val="32"/>
                <w:szCs w:val="34"/>
              </w:rPr>
            </w:pPr>
          </w:p>
        </w:tc>
      </w:tr>
    </w:tbl>
    <w:p w:rsidR="00D3044A" w:rsidRPr="00C61D9C" w:rsidRDefault="00D3044A">
      <w:pPr>
        <w:rPr>
          <w:sz w:val="4"/>
          <w:szCs w:val="4"/>
        </w:rPr>
      </w:pPr>
    </w:p>
    <w:tbl>
      <w:tblPr>
        <w:tblW w:w="0" w:type="auto"/>
        <w:jc w:val="center"/>
        <w:tblInd w:w="2654"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C61D9C" w:rsidRPr="00C61D9C" w:rsidTr="004D379D">
        <w:trPr>
          <w:jc w:val="center"/>
        </w:trPr>
        <w:tc>
          <w:tcPr>
            <w:tcW w:w="284" w:type="dxa"/>
            <w:vAlign w:val="bottom"/>
          </w:tcPr>
          <w:p w:rsidR="001E692E" w:rsidRPr="00C61D9C" w:rsidRDefault="001E692E" w:rsidP="004D379D">
            <w:pPr>
              <w:widowControl/>
              <w:rPr>
                <w:sz w:val="24"/>
              </w:rPr>
            </w:pPr>
          </w:p>
        </w:tc>
        <w:tc>
          <w:tcPr>
            <w:tcW w:w="2835" w:type="dxa"/>
            <w:tcBorders>
              <w:bottom w:val="single" w:sz="6" w:space="0" w:color="auto"/>
            </w:tcBorders>
          </w:tcPr>
          <w:p w:rsidR="001E692E" w:rsidRPr="00C61D9C" w:rsidRDefault="00B02C87" w:rsidP="004D379D">
            <w:pPr>
              <w:widowControl/>
              <w:jc w:val="center"/>
              <w:rPr>
                <w:sz w:val="24"/>
              </w:rPr>
            </w:pPr>
            <w:r>
              <w:rPr>
                <w:sz w:val="24"/>
              </w:rPr>
              <w:t>10 июля 2024 г.</w:t>
            </w:r>
          </w:p>
        </w:tc>
        <w:tc>
          <w:tcPr>
            <w:tcW w:w="397" w:type="dxa"/>
            <w:vAlign w:val="bottom"/>
          </w:tcPr>
          <w:p w:rsidR="001E692E" w:rsidRPr="00C61D9C" w:rsidRDefault="00A14AD0" w:rsidP="004D379D">
            <w:pPr>
              <w:widowControl/>
              <w:jc w:val="center"/>
              <w:rPr>
                <w:sz w:val="24"/>
              </w:rPr>
            </w:pPr>
            <w:r>
              <w:rPr>
                <w:sz w:val="24"/>
              </w:rPr>
              <w:t>№ </w:t>
            </w:r>
          </w:p>
        </w:tc>
        <w:tc>
          <w:tcPr>
            <w:tcW w:w="1134" w:type="dxa"/>
            <w:tcBorders>
              <w:bottom w:val="single" w:sz="6" w:space="0" w:color="auto"/>
            </w:tcBorders>
          </w:tcPr>
          <w:p w:rsidR="001E692E" w:rsidRPr="00C61D9C" w:rsidRDefault="00B02C87" w:rsidP="004D379D">
            <w:pPr>
              <w:widowControl/>
              <w:jc w:val="center"/>
              <w:rPr>
                <w:sz w:val="24"/>
              </w:rPr>
            </w:pPr>
            <w:r>
              <w:rPr>
                <w:sz w:val="24"/>
              </w:rPr>
              <w:t>442-пП</w:t>
            </w:r>
          </w:p>
        </w:tc>
      </w:tr>
      <w:tr w:rsidR="00C61D9C" w:rsidRPr="00C61D9C" w:rsidTr="004D379D">
        <w:trPr>
          <w:jc w:val="center"/>
        </w:trPr>
        <w:tc>
          <w:tcPr>
            <w:tcW w:w="4650" w:type="dxa"/>
            <w:gridSpan w:val="4"/>
          </w:tcPr>
          <w:p w:rsidR="001E692E" w:rsidRPr="00C61D9C" w:rsidRDefault="001E692E" w:rsidP="004D379D">
            <w:pPr>
              <w:widowControl/>
              <w:jc w:val="center"/>
              <w:rPr>
                <w:sz w:val="10"/>
              </w:rPr>
            </w:pPr>
          </w:p>
          <w:p w:rsidR="001E692E" w:rsidRPr="00C61D9C" w:rsidRDefault="001E692E" w:rsidP="004D379D">
            <w:pPr>
              <w:widowControl/>
              <w:jc w:val="center"/>
              <w:rPr>
                <w:sz w:val="24"/>
              </w:rPr>
            </w:pPr>
            <w:r w:rsidRPr="00C61D9C">
              <w:rPr>
                <w:sz w:val="24"/>
              </w:rPr>
              <w:t>г.</w:t>
            </w:r>
            <w:r w:rsidR="00C65BA8" w:rsidRPr="00C61D9C">
              <w:rPr>
                <w:sz w:val="24"/>
              </w:rPr>
              <w:t> </w:t>
            </w:r>
            <w:r w:rsidRPr="00C61D9C">
              <w:rPr>
                <w:sz w:val="24"/>
              </w:rPr>
              <w:t>Пенза</w:t>
            </w:r>
          </w:p>
        </w:tc>
      </w:tr>
    </w:tbl>
    <w:p w:rsidR="00BA5A70" w:rsidRPr="00C61D9C" w:rsidRDefault="00BA5A70">
      <w:pPr>
        <w:jc w:val="both"/>
        <w:rPr>
          <w:sz w:val="28"/>
        </w:rPr>
      </w:pPr>
    </w:p>
    <w:p w:rsidR="00C61D9C" w:rsidRDefault="00C61D9C" w:rsidP="007B7694">
      <w:pPr>
        <w:widowControl/>
        <w:autoSpaceDE w:val="0"/>
        <w:autoSpaceDN w:val="0"/>
        <w:adjustRightInd w:val="0"/>
        <w:spacing w:line="216" w:lineRule="auto"/>
        <w:jc w:val="center"/>
        <w:rPr>
          <w:b/>
          <w:sz w:val="28"/>
          <w:szCs w:val="28"/>
        </w:rPr>
      </w:pPr>
      <w:r w:rsidRPr="00C61D9C">
        <w:rPr>
          <w:b/>
          <w:sz w:val="28"/>
          <w:szCs w:val="28"/>
        </w:rPr>
        <w:t xml:space="preserve">О предоставлении государственным гражданским </w:t>
      </w:r>
      <w:r>
        <w:rPr>
          <w:b/>
          <w:sz w:val="28"/>
          <w:szCs w:val="28"/>
        </w:rPr>
        <w:br/>
      </w:r>
      <w:r w:rsidRPr="00C61D9C">
        <w:rPr>
          <w:b/>
          <w:sz w:val="28"/>
          <w:szCs w:val="28"/>
        </w:rPr>
        <w:t xml:space="preserve">служащим Пензенской области единовременной субсидии </w:t>
      </w:r>
      <w:r>
        <w:rPr>
          <w:b/>
          <w:sz w:val="28"/>
          <w:szCs w:val="28"/>
        </w:rPr>
        <w:br/>
      </w:r>
      <w:r w:rsidRPr="00C61D9C">
        <w:rPr>
          <w:b/>
          <w:sz w:val="28"/>
          <w:szCs w:val="28"/>
        </w:rPr>
        <w:t>на приобретение жилого помещения</w:t>
      </w:r>
    </w:p>
    <w:p w:rsidR="00C61D9C" w:rsidRPr="00C61D9C" w:rsidRDefault="00C61D9C" w:rsidP="007B7694">
      <w:pPr>
        <w:widowControl/>
        <w:autoSpaceDE w:val="0"/>
        <w:autoSpaceDN w:val="0"/>
        <w:adjustRightInd w:val="0"/>
        <w:spacing w:line="216" w:lineRule="auto"/>
        <w:jc w:val="center"/>
        <w:rPr>
          <w:b/>
          <w:sz w:val="28"/>
          <w:szCs w:val="28"/>
        </w:rPr>
      </w:pPr>
    </w:p>
    <w:p w:rsidR="00C61D9C" w:rsidRPr="00C61D9C" w:rsidRDefault="00C61D9C" w:rsidP="007B7694">
      <w:pPr>
        <w:pStyle w:val="ConsPlusNormal"/>
        <w:spacing w:line="216" w:lineRule="auto"/>
        <w:ind w:firstLine="709"/>
        <w:jc w:val="both"/>
        <w:rPr>
          <w:rFonts w:ascii="Times New Roman" w:hAnsi="Times New Roman" w:cs="Times New Roman"/>
          <w:sz w:val="28"/>
          <w:szCs w:val="28"/>
        </w:rPr>
      </w:pPr>
    </w:p>
    <w:p w:rsidR="00C61D9C" w:rsidRPr="00C61D9C" w:rsidRDefault="00C61D9C" w:rsidP="007B7694">
      <w:pPr>
        <w:widowControl/>
        <w:autoSpaceDE w:val="0"/>
        <w:autoSpaceDN w:val="0"/>
        <w:adjustRightInd w:val="0"/>
        <w:spacing w:line="216" w:lineRule="auto"/>
        <w:ind w:firstLine="709"/>
        <w:jc w:val="both"/>
        <w:rPr>
          <w:b/>
          <w:sz w:val="28"/>
          <w:szCs w:val="28"/>
        </w:rPr>
      </w:pPr>
      <w:r w:rsidRPr="00C61D9C">
        <w:rPr>
          <w:sz w:val="28"/>
          <w:szCs w:val="28"/>
        </w:rPr>
        <w:t xml:space="preserve">В соответствии со </w:t>
      </w:r>
      <w:hyperlink r:id="rId10" w:history="1">
        <w:r w:rsidRPr="00C61D9C">
          <w:rPr>
            <w:sz w:val="28"/>
            <w:szCs w:val="28"/>
          </w:rPr>
          <w:t>статьей 53</w:t>
        </w:r>
      </w:hyperlink>
      <w:r w:rsidRPr="00C61D9C">
        <w:rPr>
          <w:sz w:val="28"/>
          <w:szCs w:val="28"/>
        </w:rPr>
        <w:t xml:space="preserve"> Федерального закона от 27.07.2004 </w:t>
      </w:r>
      <w:r w:rsidR="00A14AD0">
        <w:rPr>
          <w:sz w:val="28"/>
          <w:szCs w:val="28"/>
        </w:rPr>
        <w:t>№ </w:t>
      </w:r>
      <w:r w:rsidRPr="00C61D9C">
        <w:rPr>
          <w:sz w:val="28"/>
          <w:szCs w:val="28"/>
        </w:rPr>
        <w:t>79-ФЗ</w:t>
      </w:r>
      <w:r>
        <w:rPr>
          <w:sz w:val="28"/>
          <w:szCs w:val="28"/>
        </w:rPr>
        <w:t xml:space="preserve"> "</w:t>
      </w:r>
      <w:r w:rsidRPr="00C61D9C">
        <w:rPr>
          <w:sz w:val="28"/>
          <w:szCs w:val="28"/>
        </w:rPr>
        <w:t>О государственной гражданской службе Российской Федерации</w:t>
      </w:r>
      <w:r>
        <w:rPr>
          <w:sz w:val="28"/>
          <w:szCs w:val="28"/>
        </w:rPr>
        <w:t xml:space="preserve">" </w:t>
      </w:r>
      <w:r>
        <w:rPr>
          <w:sz w:val="28"/>
          <w:szCs w:val="28"/>
        </w:rPr>
        <w:br/>
      </w:r>
      <w:r w:rsidRPr="00C61D9C">
        <w:rPr>
          <w:sz w:val="28"/>
          <w:szCs w:val="28"/>
        </w:rPr>
        <w:t xml:space="preserve">(с последующими изменениями), </w:t>
      </w:r>
      <w:hyperlink r:id="rId11" w:history="1">
        <w:r w:rsidRPr="00C61D9C">
          <w:rPr>
            <w:sz w:val="28"/>
            <w:szCs w:val="28"/>
          </w:rPr>
          <w:t>Законом</w:t>
        </w:r>
      </w:hyperlink>
      <w:r w:rsidRPr="00C61D9C">
        <w:rPr>
          <w:sz w:val="28"/>
          <w:szCs w:val="28"/>
        </w:rPr>
        <w:t xml:space="preserve"> Пензенской области от 29.03.2024</w:t>
      </w:r>
      <w:r>
        <w:rPr>
          <w:sz w:val="28"/>
          <w:szCs w:val="28"/>
        </w:rPr>
        <w:t xml:space="preserve"> </w:t>
      </w:r>
      <w:r w:rsidR="00A14AD0">
        <w:rPr>
          <w:sz w:val="28"/>
          <w:szCs w:val="28"/>
        </w:rPr>
        <w:t>№ </w:t>
      </w:r>
      <w:r w:rsidRPr="00C61D9C">
        <w:rPr>
          <w:sz w:val="28"/>
          <w:szCs w:val="28"/>
        </w:rPr>
        <w:t xml:space="preserve">4161-ЗПО </w:t>
      </w:r>
      <w:r>
        <w:rPr>
          <w:sz w:val="28"/>
          <w:szCs w:val="28"/>
        </w:rPr>
        <w:t>"</w:t>
      </w:r>
      <w:r w:rsidRPr="00C61D9C">
        <w:rPr>
          <w:sz w:val="28"/>
          <w:szCs w:val="28"/>
        </w:rPr>
        <w:t>О государственной гражданской службе Пензенской области</w:t>
      </w:r>
      <w:r>
        <w:rPr>
          <w:sz w:val="28"/>
          <w:szCs w:val="28"/>
        </w:rPr>
        <w:t>"</w:t>
      </w:r>
      <w:r w:rsidRPr="00C61D9C">
        <w:rPr>
          <w:sz w:val="28"/>
          <w:szCs w:val="28"/>
        </w:rPr>
        <w:t>,</w:t>
      </w:r>
      <w:r>
        <w:rPr>
          <w:sz w:val="28"/>
          <w:szCs w:val="28"/>
        </w:rPr>
        <w:t xml:space="preserve"> </w:t>
      </w:r>
      <w:r w:rsidRPr="00C61D9C">
        <w:rPr>
          <w:sz w:val="28"/>
          <w:szCs w:val="28"/>
        </w:rPr>
        <w:t xml:space="preserve">руководствуясь Законом Пензенской области от 21.04.2023 </w:t>
      </w:r>
      <w:r w:rsidR="00A14AD0">
        <w:rPr>
          <w:sz w:val="28"/>
          <w:szCs w:val="28"/>
        </w:rPr>
        <w:t>№ </w:t>
      </w:r>
      <w:r w:rsidRPr="00C61D9C">
        <w:rPr>
          <w:sz w:val="28"/>
          <w:szCs w:val="28"/>
        </w:rPr>
        <w:t>4006-ЗПО</w:t>
      </w:r>
      <w:r>
        <w:rPr>
          <w:sz w:val="28"/>
          <w:szCs w:val="28"/>
        </w:rPr>
        <w:t xml:space="preserve"> </w:t>
      </w:r>
      <w:r>
        <w:rPr>
          <w:sz w:val="28"/>
          <w:szCs w:val="28"/>
        </w:rPr>
        <w:br/>
        <w:t>"</w:t>
      </w:r>
      <w:r w:rsidRPr="00C61D9C">
        <w:rPr>
          <w:sz w:val="28"/>
          <w:szCs w:val="28"/>
        </w:rPr>
        <w:t>О Правительстве Пензенской области</w:t>
      </w:r>
      <w:r>
        <w:rPr>
          <w:sz w:val="28"/>
          <w:szCs w:val="28"/>
        </w:rPr>
        <w:t>"</w:t>
      </w:r>
      <w:r w:rsidRPr="00C61D9C">
        <w:rPr>
          <w:sz w:val="28"/>
          <w:szCs w:val="28"/>
        </w:rPr>
        <w:t xml:space="preserve"> (</w:t>
      </w:r>
      <w:r w:rsidRPr="00C61D9C">
        <w:rPr>
          <w:sz w:val="28"/>
          <w:szCs w:val="28"/>
          <w:lang w:val="en-US"/>
        </w:rPr>
        <w:t>c</w:t>
      </w:r>
      <w:r w:rsidRPr="00C61D9C">
        <w:rPr>
          <w:sz w:val="28"/>
          <w:szCs w:val="28"/>
        </w:rPr>
        <w:t xml:space="preserve"> последующими изменениями), Правительство Пензенской области </w:t>
      </w:r>
      <w:proofErr w:type="gramStart"/>
      <w:r w:rsidRPr="00C61D9C">
        <w:rPr>
          <w:b/>
          <w:sz w:val="28"/>
          <w:szCs w:val="28"/>
        </w:rPr>
        <w:t>п</w:t>
      </w:r>
      <w:proofErr w:type="gramEnd"/>
      <w:r w:rsidRPr="00C61D9C">
        <w:rPr>
          <w:b/>
          <w:sz w:val="28"/>
          <w:szCs w:val="28"/>
        </w:rPr>
        <w:t xml:space="preserve"> о с т а н о в л я е т:</w:t>
      </w:r>
    </w:p>
    <w:p w:rsidR="00C61D9C" w:rsidRPr="00C61D9C" w:rsidRDefault="00C61D9C" w:rsidP="007B7694">
      <w:pPr>
        <w:widowControl/>
        <w:autoSpaceDE w:val="0"/>
        <w:autoSpaceDN w:val="0"/>
        <w:adjustRightInd w:val="0"/>
        <w:spacing w:line="216" w:lineRule="auto"/>
        <w:ind w:firstLine="709"/>
        <w:jc w:val="both"/>
        <w:rPr>
          <w:sz w:val="28"/>
          <w:szCs w:val="28"/>
        </w:rPr>
      </w:pPr>
      <w:r w:rsidRPr="00C61D9C">
        <w:rPr>
          <w:sz w:val="28"/>
          <w:szCs w:val="28"/>
        </w:rPr>
        <w:t>1.</w:t>
      </w:r>
      <w:r>
        <w:rPr>
          <w:sz w:val="28"/>
          <w:szCs w:val="28"/>
        </w:rPr>
        <w:t> </w:t>
      </w:r>
      <w:r w:rsidRPr="00C61D9C">
        <w:rPr>
          <w:sz w:val="28"/>
          <w:szCs w:val="28"/>
        </w:rPr>
        <w:t>Утвердить прилагаемое Положение о порядке и условиях предоставления государственным гражданским служащим Пензенской области единовременной субсидии на приобретение жилого помещения (далее</w:t>
      </w:r>
      <w:r>
        <w:rPr>
          <w:sz w:val="28"/>
          <w:szCs w:val="28"/>
        </w:rPr>
        <w:t> </w:t>
      </w:r>
      <w:r w:rsidRPr="00C61D9C">
        <w:rPr>
          <w:sz w:val="28"/>
          <w:szCs w:val="28"/>
        </w:rPr>
        <w:t>- Положение).</w:t>
      </w:r>
    </w:p>
    <w:p w:rsidR="00C61D9C" w:rsidRPr="00C61D9C" w:rsidRDefault="00C61D9C" w:rsidP="007B7694">
      <w:pPr>
        <w:widowControl/>
        <w:autoSpaceDE w:val="0"/>
        <w:autoSpaceDN w:val="0"/>
        <w:adjustRightInd w:val="0"/>
        <w:spacing w:line="216" w:lineRule="auto"/>
        <w:ind w:firstLine="709"/>
        <w:jc w:val="both"/>
        <w:rPr>
          <w:sz w:val="28"/>
          <w:szCs w:val="28"/>
        </w:rPr>
      </w:pPr>
      <w:r w:rsidRPr="00C61D9C">
        <w:rPr>
          <w:sz w:val="28"/>
          <w:szCs w:val="28"/>
        </w:rPr>
        <w:t>2.</w:t>
      </w:r>
      <w:r>
        <w:rPr>
          <w:sz w:val="28"/>
          <w:szCs w:val="28"/>
        </w:rPr>
        <w:t> </w:t>
      </w:r>
      <w:r w:rsidRPr="00C61D9C">
        <w:rPr>
          <w:sz w:val="28"/>
          <w:szCs w:val="28"/>
        </w:rPr>
        <w:t>Министерству финансов Пензенской области ежегодно предусматривать в бюджете Пензенской области средства на предоставление государственным гражданским служащим Пензенской области единовременной субсидии на приобретение жилого помещения.</w:t>
      </w:r>
    </w:p>
    <w:p w:rsidR="00C61D9C" w:rsidRPr="00777A2A" w:rsidRDefault="00C61D9C" w:rsidP="007B7694">
      <w:pPr>
        <w:widowControl/>
        <w:autoSpaceDE w:val="0"/>
        <w:autoSpaceDN w:val="0"/>
        <w:adjustRightInd w:val="0"/>
        <w:spacing w:line="216" w:lineRule="auto"/>
        <w:ind w:firstLine="709"/>
        <w:jc w:val="both"/>
        <w:rPr>
          <w:spacing w:val="-7"/>
          <w:sz w:val="28"/>
          <w:szCs w:val="28"/>
        </w:rPr>
      </w:pPr>
      <w:r w:rsidRPr="00C61D9C">
        <w:rPr>
          <w:sz w:val="28"/>
          <w:szCs w:val="28"/>
        </w:rPr>
        <w:t>3.</w:t>
      </w:r>
      <w:r>
        <w:rPr>
          <w:sz w:val="28"/>
          <w:szCs w:val="28"/>
        </w:rPr>
        <w:t> </w:t>
      </w:r>
      <w:r w:rsidRPr="00C61D9C">
        <w:rPr>
          <w:sz w:val="28"/>
          <w:szCs w:val="28"/>
        </w:rPr>
        <w:t xml:space="preserve">Возложить на Министерство труда, социальной защиты и демографии </w:t>
      </w:r>
      <w:r w:rsidRPr="00777A2A">
        <w:rPr>
          <w:spacing w:val="-7"/>
          <w:sz w:val="28"/>
          <w:szCs w:val="28"/>
        </w:rPr>
        <w:t>Пензенской области функции уполномоченного органа, определенные Положением.</w:t>
      </w:r>
    </w:p>
    <w:p w:rsidR="00C61D9C" w:rsidRPr="00C61D9C" w:rsidRDefault="00C61D9C" w:rsidP="007B7694">
      <w:pPr>
        <w:widowControl/>
        <w:autoSpaceDE w:val="0"/>
        <w:autoSpaceDN w:val="0"/>
        <w:adjustRightInd w:val="0"/>
        <w:spacing w:line="216" w:lineRule="auto"/>
        <w:ind w:firstLine="709"/>
        <w:jc w:val="both"/>
        <w:rPr>
          <w:sz w:val="28"/>
          <w:szCs w:val="28"/>
        </w:rPr>
      </w:pPr>
      <w:r w:rsidRPr="00C61D9C">
        <w:rPr>
          <w:sz w:val="28"/>
          <w:szCs w:val="28"/>
        </w:rPr>
        <w:t>4.</w:t>
      </w:r>
      <w:r>
        <w:rPr>
          <w:sz w:val="28"/>
          <w:szCs w:val="28"/>
        </w:rPr>
        <w:t> </w:t>
      </w:r>
      <w:r w:rsidRPr="00C61D9C">
        <w:rPr>
          <w:sz w:val="28"/>
          <w:szCs w:val="28"/>
        </w:rPr>
        <w:t>Настоящее постановление вступает в силу со дня его официального опубликования.</w:t>
      </w:r>
    </w:p>
    <w:p w:rsidR="00C61D9C" w:rsidRPr="00C61D9C" w:rsidRDefault="00C61D9C" w:rsidP="007B7694">
      <w:pPr>
        <w:spacing w:line="216" w:lineRule="auto"/>
        <w:ind w:firstLine="709"/>
        <w:jc w:val="both"/>
        <w:rPr>
          <w:rFonts w:eastAsia="Calibri"/>
          <w:color w:val="000000"/>
          <w:sz w:val="28"/>
          <w:szCs w:val="28"/>
          <w:lang w:eastAsia="en-US"/>
        </w:rPr>
      </w:pPr>
      <w:r w:rsidRPr="00C61D9C">
        <w:rPr>
          <w:sz w:val="28"/>
          <w:szCs w:val="28"/>
        </w:rPr>
        <w:t xml:space="preserve">5. </w:t>
      </w:r>
      <w:r w:rsidRPr="00C61D9C">
        <w:rPr>
          <w:rFonts w:eastAsia="Calibri"/>
          <w:color w:val="000000"/>
          <w:spacing w:val="-4"/>
          <w:sz w:val="28"/>
          <w:szCs w:val="28"/>
          <w:lang w:eastAsia="en-US"/>
        </w:rPr>
        <w:t>Настоящее постановление опубликовать в газете "Пензенские губернские</w:t>
      </w:r>
      <w:r w:rsidRPr="00C61D9C">
        <w:rPr>
          <w:rFonts w:eastAsia="Calibri"/>
          <w:color w:val="000000"/>
          <w:sz w:val="28"/>
          <w:szCs w:val="28"/>
          <w:lang w:eastAsia="en-US"/>
        </w:rPr>
        <w:t xml:space="preserve"> ведомости" и разместить (опубликовать) на "Официальном </w:t>
      </w:r>
      <w:proofErr w:type="gramStart"/>
      <w:r w:rsidRPr="00C61D9C">
        <w:rPr>
          <w:rFonts w:eastAsia="Calibri"/>
          <w:color w:val="000000"/>
          <w:sz w:val="28"/>
          <w:szCs w:val="28"/>
          <w:lang w:eastAsia="en-US"/>
        </w:rPr>
        <w:t>интернет-портале</w:t>
      </w:r>
      <w:proofErr w:type="gramEnd"/>
      <w:r w:rsidRPr="00C61D9C">
        <w:rPr>
          <w:rFonts w:eastAsia="Calibri"/>
          <w:color w:val="000000"/>
          <w:sz w:val="28"/>
          <w:szCs w:val="28"/>
          <w:lang w:eastAsia="en-US"/>
        </w:rPr>
        <w:t xml:space="preserve"> </w:t>
      </w:r>
      <w:r w:rsidRPr="00C61D9C">
        <w:rPr>
          <w:rFonts w:eastAsia="Calibri"/>
          <w:color w:val="000000"/>
          <w:spacing w:val="-10"/>
          <w:sz w:val="28"/>
          <w:szCs w:val="28"/>
          <w:lang w:eastAsia="en-US"/>
        </w:rPr>
        <w:t>правовой информации" (www.pravo.gov.ru) и на официальном сайте Правительства</w:t>
      </w:r>
      <w:r w:rsidRPr="00C61D9C">
        <w:rPr>
          <w:rFonts w:eastAsia="Calibri"/>
          <w:color w:val="000000"/>
          <w:sz w:val="28"/>
          <w:szCs w:val="28"/>
          <w:lang w:eastAsia="en-US"/>
        </w:rPr>
        <w:t xml:space="preserve"> </w:t>
      </w:r>
      <w:r w:rsidRPr="00C61D9C">
        <w:rPr>
          <w:rFonts w:eastAsia="Calibri"/>
          <w:color w:val="000000"/>
          <w:spacing w:val="-6"/>
          <w:sz w:val="28"/>
          <w:szCs w:val="28"/>
          <w:lang w:eastAsia="en-US"/>
        </w:rPr>
        <w:t>Пензенской области в информационно-телекоммуникационной сети "Интернет".</w:t>
      </w:r>
    </w:p>
    <w:p w:rsidR="00C61D9C" w:rsidRDefault="00C61D9C" w:rsidP="007B7694">
      <w:pPr>
        <w:widowControl/>
        <w:autoSpaceDE w:val="0"/>
        <w:autoSpaceDN w:val="0"/>
        <w:adjustRightInd w:val="0"/>
        <w:spacing w:line="216" w:lineRule="auto"/>
        <w:ind w:firstLine="709"/>
        <w:jc w:val="both"/>
        <w:rPr>
          <w:sz w:val="28"/>
          <w:szCs w:val="28"/>
        </w:rPr>
      </w:pPr>
      <w:r w:rsidRPr="00C61D9C">
        <w:rPr>
          <w:sz w:val="28"/>
          <w:szCs w:val="28"/>
        </w:rPr>
        <w:t>6.</w:t>
      </w:r>
      <w:r>
        <w:rPr>
          <w:sz w:val="28"/>
          <w:szCs w:val="28"/>
        </w:rPr>
        <w:t> </w:t>
      </w:r>
      <w:proofErr w:type="gramStart"/>
      <w:r w:rsidRPr="00C61D9C">
        <w:rPr>
          <w:sz w:val="28"/>
          <w:szCs w:val="28"/>
        </w:rPr>
        <w:t>Контроль за</w:t>
      </w:r>
      <w:proofErr w:type="gramEnd"/>
      <w:r w:rsidRPr="00C61D9C">
        <w:rPr>
          <w:sz w:val="28"/>
          <w:szCs w:val="28"/>
        </w:rPr>
        <w:t xml:space="preserve"> исполнением настоящего постановления возложить </w:t>
      </w:r>
      <w:r w:rsidRPr="00C61D9C">
        <w:rPr>
          <w:sz w:val="28"/>
          <w:szCs w:val="28"/>
        </w:rPr>
        <w:br/>
      </w:r>
      <w:r w:rsidRPr="00C61D9C">
        <w:rPr>
          <w:spacing w:val="-8"/>
          <w:sz w:val="28"/>
          <w:szCs w:val="28"/>
        </w:rPr>
        <w:t>на заместителя Председателя Правительства Пензенской области, координирующего</w:t>
      </w:r>
      <w:r w:rsidRPr="00C61D9C">
        <w:rPr>
          <w:sz w:val="28"/>
          <w:szCs w:val="28"/>
        </w:rPr>
        <w:t xml:space="preserve"> вопросы социальной политики.</w:t>
      </w:r>
    </w:p>
    <w:p w:rsidR="007B7694" w:rsidRDefault="007B7694" w:rsidP="007B7694">
      <w:pPr>
        <w:widowControl/>
        <w:autoSpaceDE w:val="0"/>
        <w:autoSpaceDN w:val="0"/>
        <w:adjustRightInd w:val="0"/>
        <w:spacing w:line="216" w:lineRule="auto"/>
        <w:ind w:firstLine="709"/>
        <w:jc w:val="both"/>
        <w:rPr>
          <w:sz w:val="28"/>
          <w:szCs w:val="28"/>
        </w:rPr>
      </w:pPr>
    </w:p>
    <w:p w:rsidR="007B7694" w:rsidRPr="00C61D9C" w:rsidRDefault="007B7694" w:rsidP="007B7694">
      <w:pPr>
        <w:widowControl/>
        <w:autoSpaceDE w:val="0"/>
        <w:autoSpaceDN w:val="0"/>
        <w:adjustRightInd w:val="0"/>
        <w:spacing w:line="216" w:lineRule="auto"/>
        <w:ind w:firstLine="709"/>
        <w:jc w:val="both"/>
        <w:rPr>
          <w:sz w:val="28"/>
          <w:szCs w:val="28"/>
        </w:rPr>
      </w:pPr>
    </w:p>
    <w:tbl>
      <w:tblPr>
        <w:tblW w:w="9854" w:type="dxa"/>
        <w:tblLayout w:type="fixed"/>
        <w:tblLook w:val="0000" w:firstRow="0" w:lastRow="0" w:firstColumn="0" w:lastColumn="0" w:noHBand="0" w:noVBand="0"/>
      </w:tblPr>
      <w:tblGrid>
        <w:gridCol w:w="3936"/>
        <w:gridCol w:w="5918"/>
      </w:tblGrid>
      <w:tr w:rsidR="00C61D9C" w:rsidRPr="00C61D9C" w:rsidTr="00C61D9C">
        <w:tc>
          <w:tcPr>
            <w:tcW w:w="3936" w:type="dxa"/>
          </w:tcPr>
          <w:p w:rsidR="00C61D9C" w:rsidRPr="00C61D9C" w:rsidRDefault="00C61D9C" w:rsidP="00D70D2A">
            <w:pPr>
              <w:pStyle w:val="4"/>
            </w:pPr>
            <w:r w:rsidRPr="00C61D9C">
              <w:t>Председатель Правительства Пензенской области</w:t>
            </w:r>
          </w:p>
        </w:tc>
        <w:tc>
          <w:tcPr>
            <w:tcW w:w="5918" w:type="dxa"/>
          </w:tcPr>
          <w:p w:rsidR="00C61D9C" w:rsidRPr="00C61D9C" w:rsidRDefault="00C61D9C" w:rsidP="00D70D2A">
            <w:pPr>
              <w:jc w:val="right"/>
              <w:rPr>
                <w:sz w:val="28"/>
              </w:rPr>
            </w:pPr>
          </w:p>
          <w:p w:rsidR="00C61D9C" w:rsidRPr="00C61D9C" w:rsidRDefault="00B02C87" w:rsidP="00B02C87">
            <w:pPr>
              <w:rPr>
                <w:sz w:val="28"/>
              </w:rPr>
            </w:pPr>
            <w:r>
              <w:rPr>
                <w:sz w:val="28"/>
              </w:rPr>
              <w:t xml:space="preserve">   </w:t>
            </w:r>
            <w:r w:rsidR="00C61D9C" w:rsidRPr="00C61D9C">
              <w:rPr>
                <w:sz w:val="28"/>
              </w:rPr>
              <w:t>Н.П. Симонов</w:t>
            </w:r>
          </w:p>
        </w:tc>
      </w:tr>
    </w:tbl>
    <w:p w:rsidR="00C61D9C" w:rsidRPr="007B7694" w:rsidRDefault="00C61D9C" w:rsidP="00C61D9C">
      <w:pPr>
        <w:spacing w:line="216" w:lineRule="auto"/>
        <w:jc w:val="both"/>
        <w:rPr>
          <w:sz w:val="2"/>
          <w:szCs w:val="2"/>
        </w:rPr>
      </w:pPr>
    </w:p>
    <w:p w:rsidR="007B7694" w:rsidRDefault="007B7694" w:rsidP="00C61D9C">
      <w:pPr>
        <w:jc w:val="both"/>
        <w:rPr>
          <w:sz w:val="4"/>
          <w:szCs w:val="4"/>
        </w:rPr>
        <w:sectPr w:rsidR="007B7694" w:rsidSect="007B7694">
          <w:headerReference w:type="default" r:id="rId12"/>
          <w:footerReference w:type="first" r:id="rId13"/>
          <w:pgSz w:w="11905" w:h="16840"/>
          <w:pgMar w:top="1134" w:right="567" w:bottom="1134" w:left="1701" w:header="425" w:footer="0" w:gutter="0"/>
          <w:cols w:space="720"/>
          <w:noEndnote/>
          <w:titlePg/>
          <w:docGrid w:linePitch="272"/>
        </w:sectPr>
      </w:pPr>
    </w:p>
    <w:p w:rsidR="00C61D9C" w:rsidRPr="00C61D9C" w:rsidRDefault="00C61D9C" w:rsidP="003E531B">
      <w:pPr>
        <w:spacing w:line="235" w:lineRule="auto"/>
        <w:jc w:val="both"/>
        <w:rPr>
          <w:sz w:val="4"/>
          <w:szCs w:val="4"/>
        </w:rPr>
      </w:pPr>
    </w:p>
    <w:p w:rsidR="00C61D9C" w:rsidRPr="00C61D9C" w:rsidRDefault="00C61D9C" w:rsidP="003E531B">
      <w:pPr>
        <w:widowControl/>
        <w:autoSpaceDE w:val="0"/>
        <w:autoSpaceDN w:val="0"/>
        <w:adjustRightInd w:val="0"/>
        <w:spacing w:line="235" w:lineRule="auto"/>
        <w:ind w:left="5812"/>
        <w:jc w:val="center"/>
        <w:outlineLvl w:val="0"/>
        <w:rPr>
          <w:sz w:val="28"/>
          <w:szCs w:val="28"/>
        </w:rPr>
      </w:pPr>
      <w:r w:rsidRPr="00C61D9C">
        <w:rPr>
          <w:sz w:val="28"/>
          <w:szCs w:val="28"/>
        </w:rPr>
        <w:t>УТВЕРЖДЕНО</w:t>
      </w:r>
      <w:r>
        <w:rPr>
          <w:sz w:val="28"/>
          <w:szCs w:val="28"/>
        </w:rPr>
        <w:t xml:space="preserve"> </w:t>
      </w:r>
      <w:r w:rsidRPr="00C61D9C">
        <w:rPr>
          <w:sz w:val="28"/>
          <w:szCs w:val="28"/>
        </w:rPr>
        <w:t>постановлением</w:t>
      </w:r>
      <w:r>
        <w:rPr>
          <w:sz w:val="28"/>
          <w:szCs w:val="28"/>
        </w:rPr>
        <w:t xml:space="preserve"> </w:t>
      </w:r>
      <w:r w:rsidRPr="00C61D9C">
        <w:rPr>
          <w:sz w:val="28"/>
          <w:szCs w:val="28"/>
        </w:rPr>
        <w:t>Правительства</w:t>
      </w:r>
      <w:r>
        <w:rPr>
          <w:sz w:val="28"/>
          <w:szCs w:val="28"/>
        </w:rPr>
        <w:t xml:space="preserve"> </w:t>
      </w:r>
      <w:r w:rsidRPr="00C61D9C">
        <w:rPr>
          <w:sz w:val="28"/>
          <w:szCs w:val="28"/>
        </w:rPr>
        <w:t>Пензенской области</w:t>
      </w:r>
    </w:p>
    <w:p w:rsidR="00C61D9C" w:rsidRPr="00C61D9C" w:rsidRDefault="00B02C87" w:rsidP="003E531B">
      <w:pPr>
        <w:widowControl/>
        <w:autoSpaceDE w:val="0"/>
        <w:autoSpaceDN w:val="0"/>
        <w:adjustRightInd w:val="0"/>
        <w:spacing w:line="235" w:lineRule="auto"/>
        <w:ind w:left="5812"/>
        <w:jc w:val="center"/>
        <w:rPr>
          <w:sz w:val="28"/>
          <w:szCs w:val="28"/>
        </w:rPr>
      </w:pPr>
      <w:r>
        <w:rPr>
          <w:sz w:val="28"/>
          <w:szCs w:val="28"/>
        </w:rPr>
        <w:t xml:space="preserve">10.07.2024  </w:t>
      </w:r>
      <w:r w:rsidR="00A14AD0">
        <w:rPr>
          <w:sz w:val="28"/>
          <w:szCs w:val="28"/>
        </w:rPr>
        <w:t>№ </w:t>
      </w:r>
      <w:r>
        <w:rPr>
          <w:sz w:val="28"/>
          <w:szCs w:val="28"/>
        </w:rPr>
        <w:t xml:space="preserve">  442-пП</w:t>
      </w:r>
    </w:p>
    <w:p w:rsidR="00C61D9C" w:rsidRPr="00C61D9C" w:rsidRDefault="00C61D9C" w:rsidP="003E531B">
      <w:pPr>
        <w:widowControl/>
        <w:autoSpaceDE w:val="0"/>
        <w:autoSpaceDN w:val="0"/>
        <w:adjustRightInd w:val="0"/>
        <w:spacing w:line="235" w:lineRule="auto"/>
        <w:jc w:val="both"/>
        <w:rPr>
          <w:sz w:val="28"/>
          <w:szCs w:val="28"/>
        </w:rPr>
      </w:pPr>
    </w:p>
    <w:p w:rsidR="00C61D9C" w:rsidRPr="00C61D9C" w:rsidRDefault="003E531B" w:rsidP="003E531B">
      <w:pPr>
        <w:widowControl/>
        <w:autoSpaceDE w:val="0"/>
        <w:autoSpaceDN w:val="0"/>
        <w:adjustRightInd w:val="0"/>
        <w:spacing w:line="235" w:lineRule="auto"/>
        <w:jc w:val="center"/>
        <w:rPr>
          <w:b/>
          <w:sz w:val="28"/>
          <w:szCs w:val="28"/>
        </w:rPr>
      </w:pPr>
      <w:r w:rsidRPr="00C61D9C">
        <w:rPr>
          <w:b/>
          <w:sz w:val="28"/>
          <w:szCs w:val="28"/>
        </w:rPr>
        <w:t>ПОЛОЖЕНИЕ</w:t>
      </w:r>
      <w:r w:rsidR="00C61D9C" w:rsidRPr="00C61D9C">
        <w:rPr>
          <w:b/>
          <w:sz w:val="28"/>
          <w:szCs w:val="28"/>
        </w:rPr>
        <w:t xml:space="preserve"> </w:t>
      </w:r>
      <w:r>
        <w:rPr>
          <w:b/>
          <w:sz w:val="28"/>
          <w:szCs w:val="28"/>
        </w:rPr>
        <w:br/>
      </w:r>
      <w:r w:rsidR="00C61D9C" w:rsidRPr="00C61D9C">
        <w:rPr>
          <w:b/>
          <w:sz w:val="28"/>
          <w:szCs w:val="28"/>
        </w:rPr>
        <w:t xml:space="preserve">о порядке и условиях предоставления государственным гражданским служащим Пензенской области единовременной субсидии </w:t>
      </w:r>
      <w:r w:rsidR="007B7694">
        <w:rPr>
          <w:b/>
          <w:sz w:val="28"/>
          <w:szCs w:val="28"/>
        </w:rPr>
        <w:br/>
      </w:r>
      <w:r w:rsidR="00C61D9C" w:rsidRPr="00C61D9C">
        <w:rPr>
          <w:b/>
          <w:sz w:val="28"/>
          <w:szCs w:val="28"/>
        </w:rPr>
        <w:t>на приобретение жилого помещения</w:t>
      </w:r>
    </w:p>
    <w:p w:rsidR="00C61D9C" w:rsidRPr="00C61D9C" w:rsidRDefault="00C61D9C" w:rsidP="003E531B">
      <w:pPr>
        <w:widowControl/>
        <w:autoSpaceDE w:val="0"/>
        <w:autoSpaceDN w:val="0"/>
        <w:adjustRightInd w:val="0"/>
        <w:spacing w:line="235" w:lineRule="auto"/>
        <w:rPr>
          <w:sz w:val="24"/>
          <w:szCs w:val="24"/>
        </w:rPr>
      </w:pPr>
    </w:p>
    <w:p w:rsidR="00C61D9C" w:rsidRPr="00C61D9C" w:rsidRDefault="00C61D9C" w:rsidP="003E531B">
      <w:pPr>
        <w:widowControl/>
        <w:autoSpaceDE w:val="0"/>
        <w:autoSpaceDN w:val="0"/>
        <w:adjustRightInd w:val="0"/>
        <w:spacing w:line="235" w:lineRule="auto"/>
        <w:jc w:val="both"/>
        <w:rPr>
          <w:sz w:val="28"/>
          <w:szCs w:val="28"/>
        </w:rPr>
      </w:pPr>
    </w:p>
    <w:p w:rsidR="00C61D9C" w:rsidRPr="00C61D9C" w:rsidRDefault="00C61D9C" w:rsidP="003E531B">
      <w:pPr>
        <w:widowControl/>
        <w:autoSpaceDE w:val="0"/>
        <w:autoSpaceDN w:val="0"/>
        <w:adjustRightInd w:val="0"/>
        <w:spacing w:line="235" w:lineRule="auto"/>
        <w:jc w:val="center"/>
        <w:outlineLvl w:val="1"/>
        <w:rPr>
          <w:b/>
          <w:bCs/>
          <w:sz w:val="28"/>
          <w:szCs w:val="28"/>
        </w:rPr>
      </w:pPr>
      <w:r w:rsidRPr="00C61D9C">
        <w:rPr>
          <w:b/>
          <w:bCs/>
          <w:sz w:val="28"/>
          <w:szCs w:val="28"/>
        </w:rPr>
        <w:t>I. Общие положения</w:t>
      </w:r>
    </w:p>
    <w:p w:rsidR="00C61D9C" w:rsidRPr="00C61D9C" w:rsidRDefault="00C61D9C" w:rsidP="003E531B">
      <w:pPr>
        <w:widowControl/>
        <w:autoSpaceDE w:val="0"/>
        <w:autoSpaceDN w:val="0"/>
        <w:adjustRightInd w:val="0"/>
        <w:spacing w:line="235" w:lineRule="auto"/>
        <w:jc w:val="both"/>
        <w:rPr>
          <w:sz w:val="28"/>
          <w:szCs w:val="28"/>
        </w:rPr>
      </w:pPr>
    </w:p>
    <w:p w:rsidR="00C61D9C" w:rsidRPr="00C61D9C" w:rsidRDefault="00C61D9C" w:rsidP="00CA69A6">
      <w:pPr>
        <w:pStyle w:val="a9"/>
        <w:widowControl/>
        <w:numPr>
          <w:ilvl w:val="0"/>
          <w:numId w:val="4"/>
        </w:numPr>
        <w:tabs>
          <w:tab w:val="left" w:pos="1134"/>
        </w:tabs>
        <w:autoSpaceDE w:val="0"/>
        <w:autoSpaceDN w:val="0"/>
        <w:adjustRightInd w:val="0"/>
        <w:spacing w:line="235" w:lineRule="auto"/>
        <w:ind w:left="0" w:firstLine="709"/>
        <w:jc w:val="both"/>
        <w:rPr>
          <w:sz w:val="28"/>
          <w:szCs w:val="28"/>
        </w:rPr>
      </w:pPr>
      <w:proofErr w:type="gramStart"/>
      <w:r w:rsidRPr="00C61D9C">
        <w:rPr>
          <w:sz w:val="28"/>
          <w:szCs w:val="28"/>
        </w:rPr>
        <w:t>Настоящее Положение устанавливает порядок и условия предоставления единовременной субсидии на приобретение жилого помещения за счет средств бюджета Пензенской области (далее - единовременная субсидия) государственным гражданским служащим Пензенской области (далее - гражданский служащий), замещающим должности государственной гражданской службы Пензенской области (далее - гражданская служба) на дату подачи заявления о принятии на учет для получения единовременной субсидии не менее трех лет.</w:t>
      </w:r>
      <w:proofErr w:type="gramEnd"/>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 xml:space="preserve">2. Единовременная субсидия предоставляется гражданскому служащему </w:t>
      </w:r>
      <w:r w:rsidR="00084906">
        <w:rPr>
          <w:sz w:val="28"/>
          <w:szCs w:val="28"/>
        </w:rPr>
        <w:br/>
      </w:r>
      <w:r w:rsidRPr="00C61D9C">
        <w:rPr>
          <w:sz w:val="28"/>
          <w:szCs w:val="28"/>
        </w:rPr>
        <w:t xml:space="preserve">в порядке, установленном настоящим Положением, при соблюдении одного </w:t>
      </w:r>
      <w:r w:rsidR="00084906">
        <w:rPr>
          <w:sz w:val="28"/>
          <w:szCs w:val="28"/>
        </w:rPr>
        <w:br/>
      </w:r>
      <w:r w:rsidRPr="00C61D9C">
        <w:rPr>
          <w:sz w:val="28"/>
          <w:szCs w:val="28"/>
        </w:rPr>
        <w:t>из следующих условий, что гражданский служащий и члены его семьи:</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1) не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 xml:space="preserve">2) не является собственником жилого помещения, либо членом семьи собственника жилого помещения, за исключением жилого помещения, которое приобретено полностью или частично за счет кредитных (заемных) средств </w:t>
      </w:r>
      <w:r w:rsidR="00084906">
        <w:rPr>
          <w:sz w:val="28"/>
          <w:szCs w:val="28"/>
        </w:rPr>
        <w:br/>
      </w:r>
      <w:r w:rsidRPr="00C61D9C">
        <w:rPr>
          <w:sz w:val="28"/>
          <w:szCs w:val="28"/>
        </w:rPr>
        <w:t>и которое находится в ипотеке (залоге) у кредитора (займодавца);</w:t>
      </w:r>
    </w:p>
    <w:p w:rsidR="00C61D9C" w:rsidRPr="00C61D9C" w:rsidRDefault="00C61D9C" w:rsidP="00714A90">
      <w:pPr>
        <w:widowControl/>
        <w:autoSpaceDE w:val="0"/>
        <w:autoSpaceDN w:val="0"/>
        <w:adjustRightInd w:val="0"/>
        <w:spacing w:line="235" w:lineRule="auto"/>
        <w:ind w:firstLine="709"/>
        <w:jc w:val="both"/>
        <w:rPr>
          <w:sz w:val="28"/>
          <w:szCs w:val="28"/>
        </w:rPr>
      </w:pPr>
      <w:proofErr w:type="gramStart"/>
      <w:r w:rsidRPr="00C61D9C">
        <w:rPr>
          <w:sz w:val="28"/>
          <w:szCs w:val="28"/>
        </w:rPr>
        <w:t>3)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при условии, что общая площадь жилого помещения на 1 человека из числа лиц, проживающих в этом жилом помещении</w:t>
      </w:r>
      <w:r w:rsidR="00084906">
        <w:rPr>
          <w:sz w:val="28"/>
          <w:szCs w:val="28"/>
        </w:rPr>
        <w:t>,</w:t>
      </w:r>
      <w:r w:rsidRPr="00C61D9C">
        <w:rPr>
          <w:sz w:val="28"/>
          <w:szCs w:val="28"/>
        </w:rPr>
        <w:t xml:space="preserve"> составляет менее 10 кв. метров;</w:t>
      </w:r>
      <w:proofErr w:type="gramEnd"/>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 xml:space="preserve">4) проживает в помещении, не отвечающем установленным для жилых помещений </w:t>
      </w:r>
      <w:hyperlink r:id="rId14" w:history="1">
        <w:r w:rsidRPr="00C61D9C">
          <w:rPr>
            <w:sz w:val="28"/>
            <w:szCs w:val="28"/>
          </w:rPr>
          <w:t>требованиям</w:t>
        </w:r>
      </w:hyperlink>
      <w:r w:rsidRPr="00C61D9C">
        <w:rPr>
          <w:sz w:val="28"/>
          <w:szCs w:val="28"/>
        </w:rPr>
        <w:t>, независимо от размеров занимаемого жилого помещения, и не имеет иного жилого помещения, принадлежащего на праве собственности;</w:t>
      </w:r>
    </w:p>
    <w:p w:rsidR="00C61D9C" w:rsidRPr="00C61D9C" w:rsidRDefault="00C61D9C" w:rsidP="00714A90">
      <w:pPr>
        <w:widowControl/>
        <w:autoSpaceDE w:val="0"/>
        <w:autoSpaceDN w:val="0"/>
        <w:adjustRightInd w:val="0"/>
        <w:spacing w:line="235" w:lineRule="auto"/>
        <w:ind w:firstLine="709"/>
        <w:jc w:val="both"/>
        <w:rPr>
          <w:sz w:val="28"/>
          <w:szCs w:val="28"/>
        </w:rPr>
      </w:pPr>
      <w:proofErr w:type="gramStart"/>
      <w:r w:rsidRPr="00C61D9C">
        <w:rPr>
          <w:sz w:val="28"/>
          <w:szCs w:val="28"/>
        </w:rPr>
        <w:t xml:space="preserve">5)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если среди членов семьи имеется </w:t>
      </w:r>
      <w:r w:rsidRPr="00084906">
        <w:rPr>
          <w:spacing w:val="-8"/>
          <w:sz w:val="28"/>
          <w:szCs w:val="28"/>
        </w:rPr>
        <w:lastRenderedPageBreak/>
        <w:t>больной, страдающий тяжелой формой хронического заболевания, предусмотренной</w:t>
      </w:r>
      <w:r w:rsidRPr="00C61D9C">
        <w:rPr>
          <w:sz w:val="28"/>
          <w:szCs w:val="28"/>
        </w:rPr>
        <w:t xml:space="preserve"> </w:t>
      </w:r>
      <w:hyperlink r:id="rId15" w:history="1">
        <w:r w:rsidRPr="00C61D9C">
          <w:rPr>
            <w:sz w:val="28"/>
            <w:szCs w:val="28"/>
          </w:rPr>
          <w:t>перечнем</w:t>
        </w:r>
      </w:hyperlink>
      <w:r w:rsidRPr="00C61D9C">
        <w:rPr>
          <w:sz w:val="28"/>
          <w:szCs w:val="28"/>
        </w:rPr>
        <w:t xml:space="preserve"> тяжелых форм хронических заболеваний, при которых невозможно совместное проживание граждан в одной квартире, утвержденным приказом Министерства здравоохранения Российской</w:t>
      </w:r>
      <w:proofErr w:type="gramEnd"/>
      <w:r w:rsidRPr="00C61D9C">
        <w:rPr>
          <w:sz w:val="28"/>
          <w:szCs w:val="28"/>
        </w:rPr>
        <w:t xml:space="preserve"> Федерации от 29.11.2012 </w:t>
      </w:r>
      <w:r w:rsidR="00A14AD0">
        <w:rPr>
          <w:sz w:val="28"/>
          <w:szCs w:val="28"/>
        </w:rPr>
        <w:t>№ </w:t>
      </w:r>
      <w:r w:rsidRPr="00C61D9C">
        <w:rPr>
          <w:sz w:val="28"/>
          <w:szCs w:val="28"/>
        </w:rPr>
        <w:t xml:space="preserve">987н </w:t>
      </w:r>
      <w:r>
        <w:rPr>
          <w:sz w:val="28"/>
          <w:szCs w:val="28"/>
        </w:rPr>
        <w:t>"</w:t>
      </w:r>
      <w:r w:rsidRPr="00C61D9C">
        <w:rPr>
          <w:sz w:val="28"/>
          <w:szCs w:val="28"/>
        </w:rPr>
        <w:t xml:space="preserve">Об утверждении перечня тяжелых форм хронических заболеваний, </w:t>
      </w:r>
      <w:r w:rsidR="00084906">
        <w:rPr>
          <w:sz w:val="28"/>
          <w:szCs w:val="28"/>
        </w:rPr>
        <w:br/>
      </w:r>
      <w:r w:rsidRPr="00C61D9C">
        <w:rPr>
          <w:sz w:val="28"/>
          <w:szCs w:val="28"/>
        </w:rPr>
        <w:t>при которых невозможно совместное проживание граждан в одной квартире</w:t>
      </w:r>
      <w:r>
        <w:rPr>
          <w:sz w:val="28"/>
          <w:szCs w:val="28"/>
        </w:rPr>
        <w:t>"</w:t>
      </w:r>
      <w:r w:rsidRPr="00C61D9C">
        <w:rPr>
          <w:sz w:val="28"/>
          <w:szCs w:val="28"/>
        </w:rPr>
        <w:t xml:space="preserve">, </w:t>
      </w:r>
      <w:r w:rsidR="00084906">
        <w:rPr>
          <w:sz w:val="28"/>
          <w:szCs w:val="28"/>
        </w:rPr>
        <w:br/>
      </w:r>
      <w:r w:rsidRPr="00C61D9C">
        <w:rPr>
          <w:sz w:val="28"/>
          <w:szCs w:val="28"/>
        </w:rPr>
        <w:t>и не имеет иного жилого помещения, занимаемого по договору социального найма или принадлежащего на праве собственности;</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6)</w:t>
      </w:r>
      <w:r w:rsidR="00CA69A6">
        <w:rPr>
          <w:sz w:val="28"/>
          <w:szCs w:val="28"/>
        </w:rPr>
        <w:t> </w:t>
      </w:r>
      <w:r w:rsidRPr="00C61D9C">
        <w:rPr>
          <w:sz w:val="28"/>
          <w:szCs w:val="28"/>
        </w:rPr>
        <w:t>проживает в коммунальной квартире независимо от размеров занимаемого жилого помещения и не имеет иного жилого помещения, принадлежащего на праве собственности;</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7) проживает в общежитии или служебном жилом помещении;</w:t>
      </w:r>
    </w:p>
    <w:p w:rsidR="00C61D9C" w:rsidRPr="00C61D9C" w:rsidRDefault="00C61D9C" w:rsidP="00714A90">
      <w:pPr>
        <w:widowControl/>
        <w:autoSpaceDE w:val="0"/>
        <w:autoSpaceDN w:val="0"/>
        <w:adjustRightInd w:val="0"/>
        <w:ind w:firstLine="709"/>
        <w:jc w:val="both"/>
        <w:rPr>
          <w:sz w:val="28"/>
          <w:szCs w:val="28"/>
        </w:rPr>
      </w:pPr>
      <w:proofErr w:type="gramStart"/>
      <w:r w:rsidRPr="00C61D9C">
        <w:rPr>
          <w:sz w:val="28"/>
          <w:szCs w:val="28"/>
        </w:rPr>
        <w:t xml:space="preserve">8) проживает в комнате, а также в квартире в составе двух семей и более </w:t>
      </w:r>
      <w:r w:rsidR="00084906">
        <w:rPr>
          <w:sz w:val="28"/>
          <w:szCs w:val="28"/>
        </w:rPr>
        <w:br/>
      </w:r>
      <w:r w:rsidRPr="00C61D9C">
        <w:rPr>
          <w:sz w:val="28"/>
          <w:szCs w:val="28"/>
        </w:rPr>
        <w:t xml:space="preserve">(в том числе в составе семьи, которая состоит из родителей и постоянно проживающих с ними и зарегистрированных по месту жительства совершеннолетних детей, состоящих в браке и (или) имеющих детей), </w:t>
      </w:r>
      <w:r w:rsidR="00084906">
        <w:rPr>
          <w:sz w:val="28"/>
          <w:szCs w:val="28"/>
        </w:rPr>
        <w:br/>
      </w:r>
      <w:r w:rsidRPr="00C61D9C">
        <w:rPr>
          <w:sz w:val="28"/>
          <w:szCs w:val="28"/>
        </w:rPr>
        <w:t>не имеющих иного жилого помещения, занимаемого по договору социального найма или принад</w:t>
      </w:r>
      <w:r w:rsidR="00084906">
        <w:rPr>
          <w:sz w:val="28"/>
          <w:szCs w:val="28"/>
        </w:rPr>
        <w:t>лежащего на праве собственности;</w:t>
      </w:r>
      <w:proofErr w:type="gramEnd"/>
    </w:p>
    <w:p w:rsidR="00C61D9C" w:rsidRPr="00C61D9C" w:rsidRDefault="00C61D9C" w:rsidP="00714A90">
      <w:pPr>
        <w:widowControl/>
        <w:autoSpaceDE w:val="0"/>
        <w:autoSpaceDN w:val="0"/>
        <w:adjustRightInd w:val="0"/>
        <w:ind w:firstLine="709"/>
        <w:jc w:val="both"/>
        <w:rPr>
          <w:sz w:val="28"/>
          <w:szCs w:val="28"/>
        </w:rPr>
      </w:pPr>
      <w:proofErr w:type="gramStart"/>
      <w:r w:rsidRPr="00C61D9C">
        <w:rPr>
          <w:sz w:val="28"/>
          <w:szCs w:val="28"/>
        </w:rPr>
        <w:t>9)</w:t>
      </w:r>
      <w:r w:rsidR="00CA69A6">
        <w:rPr>
          <w:sz w:val="28"/>
          <w:szCs w:val="28"/>
        </w:rPr>
        <w:t> </w:t>
      </w:r>
      <w:r w:rsidRPr="00C61D9C">
        <w:rPr>
          <w:sz w:val="28"/>
          <w:szCs w:val="28"/>
        </w:rPr>
        <w:t xml:space="preserve">является собственником жилого помещения, приобретенного (построенного) за счет средств кредита банка (кредитной организации), обязательства по которому полностью не исполнены и обеспечены ипотекой данного жилого помещения, либо членом семьи собственника жилого помещения, приобретенного (построенного) за счет средств кредита банка (кредитной организации), обязательства по которому полностью не исполнены и обеспечены ипотекой данного жилого помещения, при условии, </w:t>
      </w:r>
      <w:r w:rsidR="00084906">
        <w:rPr>
          <w:sz w:val="28"/>
          <w:szCs w:val="28"/>
        </w:rPr>
        <w:br/>
      </w:r>
      <w:r w:rsidRPr="00084906">
        <w:rPr>
          <w:sz w:val="28"/>
          <w:szCs w:val="28"/>
        </w:rPr>
        <w:t>что гражданский служащий проживает в</w:t>
      </w:r>
      <w:proofErr w:type="gramEnd"/>
      <w:r w:rsidRPr="00084906">
        <w:rPr>
          <w:sz w:val="28"/>
          <w:szCs w:val="28"/>
        </w:rPr>
        <w:t xml:space="preserve"> данном жилом </w:t>
      </w:r>
      <w:proofErr w:type="gramStart"/>
      <w:r w:rsidRPr="00084906">
        <w:rPr>
          <w:sz w:val="28"/>
          <w:szCs w:val="28"/>
        </w:rPr>
        <w:t>помещении</w:t>
      </w:r>
      <w:proofErr w:type="gramEnd"/>
      <w:r w:rsidRPr="00084906">
        <w:rPr>
          <w:sz w:val="28"/>
          <w:szCs w:val="28"/>
        </w:rPr>
        <w:t xml:space="preserve"> и он либо члены</w:t>
      </w:r>
      <w:r w:rsidRPr="00C61D9C">
        <w:rPr>
          <w:sz w:val="28"/>
          <w:szCs w:val="28"/>
        </w:rPr>
        <w:t xml:space="preserve"> его семьи не имеют в собственности иные жилые помещения.</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3.</w:t>
      </w:r>
      <w:r w:rsidR="00CA69A6">
        <w:rPr>
          <w:sz w:val="28"/>
          <w:szCs w:val="28"/>
        </w:rPr>
        <w:t> </w:t>
      </w:r>
      <w:r w:rsidRPr="00C61D9C">
        <w:rPr>
          <w:sz w:val="28"/>
          <w:szCs w:val="28"/>
        </w:rPr>
        <w:t>При наличии у гражданского служащего и (или) проживающих совместно с ним членов его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площади всех жилых помещений.</w:t>
      </w:r>
    </w:p>
    <w:p w:rsidR="00C61D9C" w:rsidRPr="00C61D9C" w:rsidRDefault="00C61D9C" w:rsidP="00714A90">
      <w:pPr>
        <w:widowControl/>
        <w:autoSpaceDE w:val="0"/>
        <w:autoSpaceDN w:val="0"/>
        <w:adjustRightInd w:val="0"/>
        <w:ind w:firstLine="709"/>
        <w:jc w:val="both"/>
        <w:rPr>
          <w:sz w:val="28"/>
          <w:szCs w:val="28"/>
        </w:rPr>
      </w:pPr>
      <w:r w:rsidRPr="00CA69A6">
        <w:rPr>
          <w:sz w:val="28"/>
          <w:szCs w:val="28"/>
        </w:rPr>
        <w:t xml:space="preserve">Жилые помещения, принадлежащие гражданскому служащему </w:t>
      </w:r>
      <w:r w:rsidR="00CA69A6">
        <w:rPr>
          <w:sz w:val="28"/>
          <w:szCs w:val="28"/>
        </w:rPr>
        <w:br/>
      </w:r>
      <w:r w:rsidRPr="00CA69A6">
        <w:rPr>
          <w:sz w:val="28"/>
          <w:szCs w:val="28"/>
        </w:rPr>
        <w:t>и (или) членам</w:t>
      </w:r>
      <w:r w:rsidRPr="00C61D9C">
        <w:rPr>
          <w:sz w:val="28"/>
          <w:szCs w:val="28"/>
        </w:rPr>
        <w:t xml:space="preserve"> его семьи на праве собственности, которые приобретены полностью или частично за счет кредитных (заемных) средств и которые находятся в ипотеке (залоге) у кредитора (за</w:t>
      </w:r>
      <w:r w:rsidR="00084906">
        <w:rPr>
          <w:sz w:val="28"/>
          <w:szCs w:val="28"/>
        </w:rPr>
        <w:t>й</w:t>
      </w:r>
      <w:r w:rsidRPr="00C61D9C">
        <w:rPr>
          <w:sz w:val="28"/>
          <w:szCs w:val="28"/>
        </w:rPr>
        <w:t>модавца), при расчете нуждаемости не учитываются.</w:t>
      </w:r>
      <w:r w:rsidRPr="00C61D9C">
        <w:t xml:space="preserve"> </w:t>
      </w:r>
      <w:r w:rsidRPr="00C61D9C">
        <w:rPr>
          <w:sz w:val="28"/>
          <w:szCs w:val="28"/>
        </w:rPr>
        <w:t>Данное условие не распространяется на жилые помещения, находящиеся в ипотеке (залоге) у кредитора (за</w:t>
      </w:r>
      <w:r w:rsidR="00084906">
        <w:rPr>
          <w:sz w:val="28"/>
          <w:szCs w:val="28"/>
        </w:rPr>
        <w:t>й</w:t>
      </w:r>
      <w:r w:rsidRPr="00C61D9C">
        <w:rPr>
          <w:sz w:val="28"/>
          <w:szCs w:val="28"/>
        </w:rPr>
        <w:t xml:space="preserve">модавца) </w:t>
      </w:r>
      <w:r w:rsidR="00CA69A6">
        <w:rPr>
          <w:sz w:val="28"/>
          <w:szCs w:val="28"/>
        </w:rPr>
        <w:br/>
      </w:r>
      <w:r w:rsidRPr="00C61D9C">
        <w:rPr>
          <w:sz w:val="28"/>
          <w:szCs w:val="28"/>
        </w:rPr>
        <w:t>в соответствии с договором ипотечного жилищного кредита (займа), обязательства по которому исполнены в полном объеме.</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Площадь жилых помещений муниципального и частного жилищного фонда, признанная в установленном порядке непригодной для проживания, </w:t>
      </w:r>
      <w:r w:rsidR="00084906">
        <w:rPr>
          <w:sz w:val="28"/>
          <w:szCs w:val="28"/>
        </w:rPr>
        <w:br/>
      </w:r>
      <w:r w:rsidRPr="00C61D9C">
        <w:rPr>
          <w:sz w:val="28"/>
          <w:szCs w:val="28"/>
        </w:rPr>
        <w:t>при расчете нуждаемости не учитывается.</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lastRenderedPageBreak/>
        <w:t>4. К членам семьи гражданского служащего, учитываемым при расчете единовременной субсидии, относятся проживающие совместно с ним его супруг (супруга), дети, не состоящие в браке и (или) не имеющие собственных детей.</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5. Единовременная субсидия предоставляется гражданскому служащему один раз за весь период гражданской службы. Единовременная субсидия гражданскому служащему не предоставляется в случае получения им ранее единовременной субсидии на приобретение жилого помещения при замещении государственной должности Пензенской области.</w:t>
      </w:r>
    </w:p>
    <w:p w:rsidR="00C61D9C" w:rsidRPr="00C61D9C" w:rsidRDefault="00C61D9C" w:rsidP="00714A90">
      <w:pPr>
        <w:widowControl/>
        <w:autoSpaceDE w:val="0"/>
        <w:autoSpaceDN w:val="0"/>
        <w:adjustRightInd w:val="0"/>
        <w:spacing w:line="235" w:lineRule="auto"/>
        <w:jc w:val="both"/>
        <w:rPr>
          <w:sz w:val="28"/>
          <w:szCs w:val="28"/>
        </w:rPr>
      </w:pPr>
    </w:p>
    <w:p w:rsidR="00C61D9C" w:rsidRPr="00C61D9C" w:rsidRDefault="00C61D9C" w:rsidP="00714A90">
      <w:pPr>
        <w:widowControl/>
        <w:autoSpaceDE w:val="0"/>
        <w:autoSpaceDN w:val="0"/>
        <w:adjustRightInd w:val="0"/>
        <w:spacing w:line="235" w:lineRule="auto"/>
        <w:jc w:val="center"/>
        <w:outlineLvl w:val="1"/>
        <w:rPr>
          <w:b/>
          <w:bCs/>
          <w:sz w:val="28"/>
          <w:szCs w:val="28"/>
        </w:rPr>
      </w:pPr>
      <w:r w:rsidRPr="00C61D9C">
        <w:rPr>
          <w:b/>
          <w:bCs/>
          <w:sz w:val="28"/>
          <w:szCs w:val="28"/>
        </w:rPr>
        <w:t>II. Порядок и условия принятия гражданского служащего</w:t>
      </w:r>
    </w:p>
    <w:p w:rsidR="00C61D9C" w:rsidRPr="00C61D9C" w:rsidRDefault="00C61D9C" w:rsidP="00714A90">
      <w:pPr>
        <w:widowControl/>
        <w:autoSpaceDE w:val="0"/>
        <w:autoSpaceDN w:val="0"/>
        <w:adjustRightInd w:val="0"/>
        <w:spacing w:line="235" w:lineRule="auto"/>
        <w:jc w:val="center"/>
        <w:rPr>
          <w:b/>
          <w:bCs/>
          <w:sz w:val="28"/>
          <w:szCs w:val="28"/>
        </w:rPr>
      </w:pPr>
      <w:r w:rsidRPr="00C61D9C">
        <w:rPr>
          <w:b/>
          <w:bCs/>
          <w:sz w:val="28"/>
          <w:szCs w:val="28"/>
        </w:rPr>
        <w:t>на учет для получения единовременной субсидии</w:t>
      </w:r>
    </w:p>
    <w:p w:rsidR="00C61D9C" w:rsidRPr="00C61D9C" w:rsidRDefault="00C61D9C" w:rsidP="00714A90">
      <w:pPr>
        <w:widowControl/>
        <w:autoSpaceDE w:val="0"/>
        <w:autoSpaceDN w:val="0"/>
        <w:adjustRightInd w:val="0"/>
        <w:spacing w:line="235" w:lineRule="auto"/>
        <w:jc w:val="center"/>
        <w:rPr>
          <w:b/>
          <w:bCs/>
          <w:sz w:val="28"/>
          <w:szCs w:val="28"/>
        </w:rPr>
      </w:pPr>
      <w:r w:rsidRPr="00C61D9C">
        <w:rPr>
          <w:b/>
          <w:bCs/>
          <w:sz w:val="28"/>
          <w:szCs w:val="28"/>
        </w:rPr>
        <w:t>и снятия с учета</w:t>
      </w:r>
    </w:p>
    <w:p w:rsidR="00C61D9C" w:rsidRPr="00C61D9C" w:rsidRDefault="00C61D9C" w:rsidP="00714A90">
      <w:pPr>
        <w:widowControl/>
        <w:autoSpaceDE w:val="0"/>
        <w:autoSpaceDN w:val="0"/>
        <w:adjustRightInd w:val="0"/>
        <w:spacing w:line="235" w:lineRule="auto"/>
        <w:jc w:val="both"/>
        <w:rPr>
          <w:sz w:val="28"/>
          <w:szCs w:val="28"/>
        </w:rPr>
      </w:pPr>
    </w:p>
    <w:p w:rsidR="00C61D9C" w:rsidRPr="00C61D9C" w:rsidRDefault="00C61D9C" w:rsidP="00714A90">
      <w:pPr>
        <w:widowControl/>
        <w:autoSpaceDE w:val="0"/>
        <w:autoSpaceDN w:val="0"/>
        <w:adjustRightInd w:val="0"/>
        <w:spacing w:line="235" w:lineRule="auto"/>
        <w:ind w:firstLine="709"/>
        <w:jc w:val="both"/>
        <w:rPr>
          <w:sz w:val="28"/>
          <w:szCs w:val="28"/>
        </w:rPr>
      </w:pPr>
      <w:bookmarkStart w:id="1" w:name="Par43"/>
      <w:bookmarkEnd w:id="1"/>
      <w:r w:rsidRPr="00C61D9C">
        <w:rPr>
          <w:sz w:val="28"/>
          <w:szCs w:val="28"/>
        </w:rPr>
        <w:t>6.</w:t>
      </w:r>
      <w:r w:rsidR="00CA69A6">
        <w:rPr>
          <w:sz w:val="28"/>
          <w:szCs w:val="28"/>
        </w:rPr>
        <w:t> </w:t>
      </w:r>
      <w:r w:rsidRPr="00C61D9C">
        <w:rPr>
          <w:sz w:val="28"/>
          <w:szCs w:val="28"/>
        </w:rPr>
        <w:t>Гражданский служащий, имеющий намерение получить единовременную субсидию, представляет следующие документы:</w:t>
      </w:r>
    </w:p>
    <w:p w:rsidR="00C61D9C" w:rsidRPr="00C61D9C" w:rsidRDefault="00C61D9C" w:rsidP="00714A90">
      <w:pPr>
        <w:widowControl/>
        <w:autoSpaceDE w:val="0"/>
        <w:autoSpaceDN w:val="0"/>
        <w:adjustRightInd w:val="0"/>
        <w:spacing w:line="235" w:lineRule="auto"/>
        <w:ind w:firstLine="709"/>
        <w:jc w:val="both"/>
        <w:rPr>
          <w:sz w:val="28"/>
          <w:szCs w:val="28"/>
        </w:rPr>
      </w:pPr>
      <w:bookmarkStart w:id="2" w:name="Par44"/>
      <w:bookmarkEnd w:id="2"/>
      <w:r w:rsidRPr="00C61D9C">
        <w:rPr>
          <w:sz w:val="28"/>
          <w:szCs w:val="28"/>
        </w:rPr>
        <w:t xml:space="preserve">1) </w:t>
      </w:r>
      <w:hyperlink w:anchor="Par257" w:history="1">
        <w:r w:rsidRPr="00C61D9C">
          <w:rPr>
            <w:sz w:val="28"/>
            <w:szCs w:val="28"/>
          </w:rPr>
          <w:t>заявление</w:t>
        </w:r>
      </w:hyperlink>
      <w:r w:rsidRPr="00C61D9C">
        <w:rPr>
          <w:sz w:val="28"/>
          <w:szCs w:val="28"/>
        </w:rPr>
        <w:t xml:space="preserve"> гражданского служащего о принятии на учет на получение единовременной субсидии по форме согласно приложению </w:t>
      </w:r>
      <w:r w:rsidR="00A14AD0">
        <w:rPr>
          <w:sz w:val="28"/>
          <w:szCs w:val="28"/>
        </w:rPr>
        <w:t>№ </w:t>
      </w:r>
      <w:r w:rsidRPr="00C61D9C">
        <w:rPr>
          <w:sz w:val="28"/>
          <w:szCs w:val="28"/>
        </w:rPr>
        <w:t>1 к настоящему Положению;</w:t>
      </w:r>
    </w:p>
    <w:p w:rsidR="00C61D9C" w:rsidRPr="00C61D9C" w:rsidRDefault="00C61D9C" w:rsidP="00714A90">
      <w:pPr>
        <w:widowControl/>
        <w:autoSpaceDE w:val="0"/>
        <w:autoSpaceDN w:val="0"/>
        <w:adjustRightInd w:val="0"/>
        <w:spacing w:line="235" w:lineRule="auto"/>
        <w:ind w:firstLine="709"/>
        <w:jc w:val="both"/>
        <w:rPr>
          <w:sz w:val="28"/>
          <w:szCs w:val="28"/>
        </w:rPr>
      </w:pPr>
      <w:bookmarkStart w:id="3" w:name="Par45"/>
      <w:bookmarkEnd w:id="3"/>
      <w:r w:rsidRPr="00C61D9C">
        <w:rPr>
          <w:sz w:val="28"/>
          <w:szCs w:val="28"/>
        </w:rPr>
        <w:t>2) копи</w:t>
      </w:r>
      <w:r w:rsidR="0016546F">
        <w:rPr>
          <w:sz w:val="28"/>
          <w:szCs w:val="28"/>
        </w:rPr>
        <w:t>и паспортов</w:t>
      </w:r>
      <w:r w:rsidRPr="00C61D9C">
        <w:rPr>
          <w:sz w:val="28"/>
          <w:szCs w:val="28"/>
        </w:rPr>
        <w:t xml:space="preserve"> (либо иного документа, удостоверяющего личность) гражданского служащего и членов его семьи;</w:t>
      </w:r>
    </w:p>
    <w:p w:rsidR="00C61D9C" w:rsidRPr="00C61D9C" w:rsidRDefault="0016546F" w:rsidP="00714A90">
      <w:pPr>
        <w:widowControl/>
        <w:autoSpaceDE w:val="0"/>
        <w:autoSpaceDN w:val="0"/>
        <w:adjustRightInd w:val="0"/>
        <w:spacing w:line="235" w:lineRule="auto"/>
        <w:ind w:firstLine="709"/>
        <w:jc w:val="both"/>
        <w:rPr>
          <w:sz w:val="28"/>
          <w:szCs w:val="28"/>
        </w:rPr>
      </w:pPr>
      <w:bookmarkStart w:id="4" w:name="Par47"/>
      <w:bookmarkEnd w:id="4"/>
      <w:r>
        <w:rPr>
          <w:sz w:val="28"/>
          <w:szCs w:val="28"/>
        </w:rPr>
        <w:t>3)</w:t>
      </w:r>
      <w:r w:rsidR="00CA69A6">
        <w:rPr>
          <w:sz w:val="28"/>
          <w:szCs w:val="28"/>
        </w:rPr>
        <w:t> </w:t>
      </w:r>
      <w:r>
        <w:rPr>
          <w:sz w:val="28"/>
          <w:szCs w:val="28"/>
        </w:rPr>
        <w:t>копию</w:t>
      </w:r>
      <w:r w:rsidR="00C61D9C" w:rsidRPr="00C61D9C">
        <w:rPr>
          <w:sz w:val="28"/>
          <w:szCs w:val="28"/>
        </w:rPr>
        <w:t xml:space="preserve"> трудовой книжки, </w:t>
      </w:r>
      <w:proofErr w:type="gramStart"/>
      <w:r w:rsidR="00C61D9C" w:rsidRPr="00C61D9C">
        <w:rPr>
          <w:sz w:val="28"/>
          <w:szCs w:val="28"/>
        </w:rPr>
        <w:t>заверенная</w:t>
      </w:r>
      <w:proofErr w:type="gramEnd"/>
      <w:r w:rsidR="00C61D9C" w:rsidRPr="00C61D9C">
        <w:rPr>
          <w:sz w:val="28"/>
          <w:szCs w:val="28"/>
        </w:rPr>
        <w:t xml:space="preserve"> в установленном порядке, </w:t>
      </w:r>
      <w:r w:rsidR="00714A90">
        <w:rPr>
          <w:sz w:val="28"/>
          <w:szCs w:val="28"/>
        </w:rPr>
        <w:br/>
      </w:r>
      <w:r w:rsidR="00C61D9C" w:rsidRPr="00C61D9C">
        <w:rPr>
          <w:sz w:val="28"/>
          <w:szCs w:val="28"/>
        </w:rPr>
        <w:t>и (или) сведения о трудовой деятельности, содержащие данные о трудовом стаже за периоды до 1 января 2020 года;</w:t>
      </w:r>
    </w:p>
    <w:p w:rsidR="00C61D9C" w:rsidRPr="00C61D9C" w:rsidRDefault="00C61D9C" w:rsidP="00714A90">
      <w:pPr>
        <w:widowControl/>
        <w:autoSpaceDE w:val="0"/>
        <w:autoSpaceDN w:val="0"/>
        <w:adjustRightInd w:val="0"/>
        <w:spacing w:line="235" w:lineRule="auto"/>
        <w:ind w:firstLine="709"/>
        <w:jc w:val="both"/>
        <w:rPr>
          <w:sz w:val="28"/>
          <w:szCs w:val="28"/>
        </w:rPr>
      </w:pPr>
      <w:bookmarkStart w:id="5" w:name="Par49"/>
      <w:bookmarkEnd w:id="5"/>
      <w:r w:rsidRPr="00C61D9C">
        <w:rPr>
          <w:sz w:val="28"/>
          <w:szCs w:val="28"/>
        </w:rPr>
        <w:t>4) сведения о трудовой деятельности, содержащие данные о трудовом стаже за периоды после 1 января 2020 года, оформленные в установленном законодательством Российской Федерации порядке;</w:t>
      </w:r>
    </w:p>
    <w:p w:rsidR="00C61D9C" w:rsidRPr="00C61D9C" w:rsidRDefault="0016546F" w:rsidP="00714A90">
      <w:pPr>
        <w:widowControl/>
        <w:autoSpaceDE w:val="0"/>
        <w:autoSpaceDN w:val="0"/>
        <w:adjustRightInd w:val="0"/>
        <w:spacing w:line="235" w:lineRule="auto"/>
        <w:ind w:firstLine="709"/>
        <w:jc w:val="both"/>
        <w:rPr>
          <w:sz w:val="28"/>
          <w:szCs w:val="28"/>
        </w:rPr>
      </w:pPr>
      <w:r>
        <w:rPr>
          <w:sz w:val="28"/>
          <w:szCs w:val="28"/>
        </w:rPr>
        <w:t>5)</w:t>
      </w:r>
      <w:r w:rsidR="00CA69A6">
        <w:rPr>
          <w:sz w:val="28"/>
          <w:szCs w:val="28"/>
        </w:rPr>
        <w:t> </w:t>
      </w:r>
      <w:r>
        <w:rPr>
          <w:sz w:val="28"/>
          <w:szCs w:val="28"/>
        </w:rPr>
        <w:t>копии документов</w:t>
      </w:r>
      <w:r w:rsidR="00C61D9C" w:rsidRPr="00C61D9C">
        <w:rPr>
          <w:sz w:val="28"/>
          <w:szCs w:val="28"/>
        </w:rPr>
        <w:t xml:space="preserve"> </w:t>
      </w:r>
      <w:r>
        <w:rPr>
          <w:sz w:val="28"/>
          <w:szCs w:val="28"/>
        </w:rPr>
        <w:t xml:space="preserve">(сведений), </w:t>
      </w:r>
      <w:r w:rsidR="00C61D9C" w:rsidRPr="00C61D9C">
        <w:rPr>
          <w:sz w:val="28"/>
          <w:szCs w:val="28"/>
        </w:rPr>
        <w:t>подтверждающих родственные отношения гражданского служащего, претендующего на получение социальной выплаты в соответствии с настоящим Положением, с гражданами, проживающими совместно с ним:</w:t>
      </w:r>
    </w:p>
    <w:p w:rsidR="00C61D9C" w:rsidRPr="00C61D9C" w:rsidRDefault="00C61D9C" w:rsidP="00714A90">
      <w:pPr>
        <w:widowControl/>
        <w:autoSpaceDE w:val="0"/>
        <w:autoSpaceDN w:val="0"/>
        <w:adjustRightInd w:val="0"/>
        <w:spacing w:line="235" w:lineRule="auto"/>
        <w:ind w:firstLine="709"/>
        <w:jc w:val="both"/>
        <w:rPr>
          <w:sz w:val="28"/>
          <w:szCs w:val="28"/>
        </w:rPr>
      </w:pPr>
      <w:bookmarkStart w:id="6" w:name="Par53"/>
      <w:bookmarkEnd w:id="6"/>
      <w:r w:rsidRPr="00C61D9C">
        <w:rPr>
          <w:sz w:val="28"/>
          <w:szCs w:val="28"/>
        </w:rPr>
        <w:t>а)</w:t>
      </w:r>
      <w:r w:rsidR="00CA69A6">
        <w:rPr>
          <w:sz w:val="28"/>
          <w:szCs w:val="28"/>
        </w:rPr>
        <w:t> </w:t>
      </w:r>
      <w:r w:rsidRPr="00C61D9C">
        <w:rPr>
          <w:sz w:val="28"/>
          <w:szCs w:val="28"/>
        </w:rPr>
        <w:t>сведения о государственной регистрации актов гражданского состояния (рождение, заключение (расторжение) брака), выданные органами записи актов гражданского состояния или консульскими учреждениями Российской Федерации;</w:t>
      </w:r>
    </w:p>
    <w:p w:rsidR="00C61D9C" w:rsidRPr="00C61D9C" w:rsidRDefault="00C61D9C" w:rsidP="00714A90">
      <w:pPr>
        <w:widowControl/>
        <w:autoSpaceDE w:val="0"/>
        <w:autoSpaceDN w:val="0"/>
        <w:adjustRightInd w:val="0"/>
        <w:spacing w:line="235" w:lineRule="auto"/>
        <w:ind w:firstLine="709"/>
        <w:jc w:val="both"/>
        <w:rPr>
          <w:sz w:val="28"/>
          <w:szCs w:val="28"/>
        </w:rPr>
      </w:pPr>
      <w:bookmarkStart w:id="7" w:name="Par55"/>
      <w:bookmarkEnd w:id="7"/>
      <w:r w:rsidRPr="00C61D9C">
        <w:rPr>
          <w:sz w:val="28"/>
          <w:szCs w:val="28"/>
        </w:rPr>
        <w:t xml:space="preserve">б) </w:t>
      </w:r>
      <w:r w:rsidR="0016546F">
        <w:rPr>
          <w:sz w:val="28"/>
          <w:szCs w:val="28"/>
        </w:rPr>
        <w:t xml:space="preserve">копии </w:t>
      </w:r>
      <w:r w:rsidRPr="00C61D9C">
        <w:rPr>
          <w:sz w:val="28"/>
          <w:szCs w:val="28"/>
        </w:rPr>
        <w:t>решени</w:t>
      </w:r>
      <w:r w:rsidR="0016546F">
        <w:rPr>
          <w:sz w:val="28"/>
          <w:szCs w:val="28"/>
        </w:rPr>
        <w:t>й</w:t>
      </w:r>
      <w:r w:rsidRPr="00C61D9C">
        <w:rPr>
          <w:sz w:val="28"/>
          <w:szCs w:val="28"/>
        </w:rPr>
        <w:t xml:space="preserve"> судов об установлении родственных отношений;</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в) копии свидетельств об усыновлении, выданных органами записи актов гражданского состояния или консульскими учреждениями Российской Федерации;</w:t>
      </w:r>
    </w:p>
    <w:p w:rsidR="00C61D9C" w:rsidRPr="00C61D9C" w:rsidRDefault="00C61D9C" w:rsidP="00714A90">
      <w:pPr>
        <w:widowControl/>
        <w:autoSpaceDE w:val="0"/>
        <w:autoSpaceDN w:val="0"/>
        <w:adjustRightInd w:val="0"/>
        <w:spacing w:line="235" w:lineRule="auto"/>
        <w:ind w:firstLine="709"/>
        <w:jc w:val="both"/>
        <w:rPr>
          <w:sz w:val="28"/>
          <w:szCs w:val="28"/>
        </w:rPr>
      </w:pPr>
      <w:bookmarkStart w:id="8" w:name="Par57"/>
      <w:bookmarkEnd w:id="8"/>
      <w:r w:rsidRPr="00C61D9C">
        <w:rPr>
          <w:sz w:val="28"/>
          <w:szCs w:val="28"/>
        </w:rPr>
        <w:t>г)</w:t>
      </w:r>
      <w:r w:rsidR="00CA69A6">
        <w:rPr>
          <w:sz w:val="28"/>
          <w:szCs w:val="28"/>
        </w:rPr>
        <w:t> </w:t>
      </w:r>
      <w:r w:rsidRPr="00C61D9C">
        <w:rPr>
          <w:sz w:val="28"/>
          <w:szCs w:val="28"/>
        </w:rPr>
        <w:t xml:space="preserve">копии свидетельств о государственной регистрации актов гражданского состояния (рождение, заключение </w:t>
      </w:r>
      <w:r w:rsidR="0016546F">
        <w:rPr>
          <w:sz w:val="28"/>
          <w:szCs w:val="28"/>
        </w:rPr>
        <w:t xml:space="preserve">(расторжение) </w:t>
      </w:r>
      <w:r w:rsidRPr="00C61D9C">
        <w:rPr>
          <w:sz w:val="28"/>
          <w:szCs w:val="28"/>
        </w:rPr>
        <w:t xml:space="preserve">брака, усыновление (удочерение), установление отцовства), выданных компетентными органами иностранного государства, и их нотариально удостоверенный перевод на русский язык (предоставляется гражданами </w:t>
      </w:r>
      <w:r w:rsidR="00714A90">
        <w:rPr>
          <w:sz w:val="28"/>
          <w:szCs w:val="28"/>
        </w:rPr>
        <w:br/>
      </w:r>
      <w:r w:rsidRPr="00C61D9C">
        <w:rPr>
          <w:sz w:val="28"/>
          <w:szCs w:val="28"/>
        </w:rPr>
        <w:t>в случае регистрации актов гражданского состояния на терри</w:t>
      </w:r>
      <w:r w:rsidR="00084906">
        <w:rPr>
          <w:sz w:val="28"/>
          <w:szCs w:val="28"/>
        </w:rPr>
        <w:t>тории иностранного государства);</w:t>
      </w:r>
    </w:p>
    <w:p w:rsidR="00C61D9C" w:rsidRPr="00C61D9C" w:rsidRDefault="00C61D9C" w:rsidP="00714A90">
      <w:pPr>
        <w:widowControl/>
        <w:autoSpaceDE w:val="0"/>
        <w:autoSpaceDN w:val="0"/>
        <w:adjustRightInd w:val="0"/>
        <w:spacing w:line="245" w:lineRule="auto"/>
        <w:ind w:firstLine="709"/>
        <w:jc w:val="both"/>
        <w:rPr>
          <w:sz w:val="28"/>
          <w:szCs w:val="28"/>
        </w:rPr>
      </w:pPr>
      <w:bookmarkStart w:id="9" w:name="Par60"/>
      <w:bookmarkEnd w:id="9"/>
      <w:r w:rsidRPr="00C61D9C">
        <w:rPr>
          <w:sz w:val="28"/>
          <w:szCs w:val="28"/>
        </w:rPr>
        <w:lastRenderedPageBreak/>
        <w:t>6)</w:t>
      </w:r>
      <w:r w:rsidR="00CA69A6">
        <w:rPr>
          <w:sz w:val="28"/>
          <w:szCs w:val="28"/>
        </w:rPr>
        <w:t> </w:t>
      </w:r>
      <w:r w:rsidR="00AF27C7">
        <w:rPr>
          <w:sz w:val="28"/>
          <w:szCs w:val="28"/>
        </w:rPr>
        <w:t>копию</w:t>
      </w:r>
      <w:r w:rsidR="0016546F">
        <w:rPr>
          <w:sz w:val="28"/>
          <w:szCs w:val="28"/>
        </w:rPr>
        <w:t xml:space="preserve"> </w:t>
      </w:r>
      <w:r w:rsidRPr="00C61D9C">
        <w:rPr>
          <w:sz w:val="28"/>
          <w:szCs w:val="28"/>
        </w:rPr>
        <w:t>документ</w:t>
      </w:r>
      <w:r w:rsidR="0016546F">
        <w:rPr>
          <w:sz w:val="28"/>
          <w:szCs w:val="28"/>
        </w:rPr>
        <w:t>а</w:t>
      </w:r>
      <w:r w:rsidRPr="00C61D9C">
        <w:rPr>
          <w:sz w:val="28"/>
          <w:szCs w:val="28"/>
        </w:rPr>
        <w:t>, подтверждающ</w:t>
      </w:r>
      <w:r w:rsidR="0016546F">
        <w:rPr>
          <w:sz w:val="28"/>
          <w:szCs w:val="28"/>
        </w:rPr>
        <w:t>его</w:t>
      </w:r>
      <w:r w:rsidRPr="00C61D9C">
        <w:rPr>
          <w:sz w:val="28"/>
          <w:szCs w:val="28"/>
        </w:rPr>
        <w:t xml:space="preserve"> право на дополнительную площадь (для лиц, имеющих право на дополнительную площадь в соответствии </w:t>
      </w:r>
      <w:r w:rsidR="00084906">
        <w:rPr>
          <w:sz w:val="28"/>
          <w:szCs w:val="28"/>
        </w:rPr>
        <w:br/>
      </w:r>
      <w:r w:rsidRPr="00C61D9C">
        <w:rPr>
          <w:sz w:val="28"/>
          <w:szCs w:val="28"/>
        </w:rPr>
        <w:t xml:space="preserve">с законодательством Российской Федерации), за исключением документов </w:t>
      </w:r>
      <w:r w:rsidR="00084906">
        <w:rPr>
          <w:sz w:val="28"/>
          <w:szCs w:val="28"/>
        </w:rPr>
        <w:br/>
      </w:r>
      <w:r w:rsidRPr="00C61D9C">
        <w:rPr>
          <w:sz w:val="28"/>
          <w:szCs w:val="28"/>
        </w:rPr>
        <w:t>о трудовой деятельности за периоды с 1 января 2020 года;</w:t>
      </w:r>
    </w:p>
    <w:p w:rsidR="00C61D9C" w:rsidRPr="00C61D9C" w:rsidRDefault="00C61D9C" w:rsidP="00714A90">
      <w:pPr>
        <w:widowControl/>
        <w:autoSpaceDE w:val="0"/>
        <w:autoSpaceDN w:val="0"/>
        <w:adjustRightInd w:val="0"/>
        <w:spacing w:line="245" w:lineRule="auto"/>
        <w:ind w:firstLine="709"/>
        <w:jc w:val="both"/>
        <w:rPr>
          <w:sz w:val="28"/>
          <w:szCs w:val="28"/>
        </w:rPr>
      </w:pPr>
      <w:bookmarkStart w:id="10" w:name="Par62"/>
      <w:bookmarkEnd w:id="10"/>
      <w:r w:rsidRPr="00C61D9C">
        <w:rPr>
          <w:sz w:val="28"/>
          <w:szCs w:val="28"/>
        </w:rPr>
        <w:t>7)</w:t>
      </w:r>
      <w:r w:rsidR="00CA69A6">
        <w:rPr>
          <w:sz w:val="28"/>
          <w:szCs w:val="28"/>
        </w:rPr>
        <w:t> </w:t>
      </w:r>
      <w:r w:rsidRPr="00C61D9C">
        <w:rPr>
          <w:sz w:val="28"/>
          <w:szCs w:val="28"/>
        </w:rPr>
        <w:t xml:space="preserve">копии документов, содержащих сведения о собственниках (нанимателях) и общей площади жилого помещения, в котором гражданский служащий и (или) члены его семьи зарегистрированы по месту жительства </w:t>
      </w:r>
      <w:r w:rsidR="00084906">
        <w:rPr>
          <w:sz w:val="28"/>
          <w:szCs w:val="28"/>
        </w:rPr>
        <w:br/>
      </w:r>
      <w:r w:rsidRPr="00C61D9C">
        <w:rPr>
          <w:sz w:val="28"/>
          <w:szCs w:val="28"/>
        </w:rPr>
        <w:t xml:space="preserve">(в случае если гражданский служащий и члены его семьи зарегистрированы </w:t>
      </w:r>
      <w:r w:rsidR="00084906">
        <w:rPr>
          <w:sz w:val="28"/>
          <w:szCs w:val="28"/>
        </w:rPr>
        <w:br/>
      </w:r>
      <w:r w:rsidRPr="00C61D9C">
        <w:rPr>
          <w:sz w:val="28"/>
          <w:szCs w:val="28"/>
        </w:rPr>
        <w:t>в разных жилых помещениях, указанные документы представляются на каждое жилое помещение);</w:t>
      </w:r>
    </w:p>
    <w:p w:rsidR="00C61D9C" w:rsidRPr="00C61D9C" w:rsidRDefault="00C61D9C" w:rsidP="00714A90">
      <w:pPr>
        <w:widowControl/>
        <w:autoSpaceDE w:val="0"/>
        <w:autoSpaceDN w:val="0"/>
        <w:adjustRightInd w:val="0"/>
        <w:spacing w:line="245" w:lineRule="auto"/>
        <w:ind w:firstLine="709"/>
        <w:jc w:val="both"/>
        <w:rPr>
          <w:sz w:val="28"/>
          <w:szCs w:val="28"/>
        </w:rPr>
      </w:pPr>
      <w:bookmarkStart w:id="11" w:name="Par63"/>
      <w:bookmarkEnd w:id="11"/>
      <w:r w:rsidRPr="00EE3E8E">
        <w:rPr>
          <w:spacing w:val="-8"/>
          <w:sz w:val="28"/>
          <w:szCs w:val="28"/>
        </w:rPr>
        <w:t>8)</w:t>
      </w:r>
      <w:r w:rsidR="00CA69A6" w:rsidRPr="00EE3E8E">
        <w:rPr>
          <w:spacing w:val="-8"/>
          <w:sz w:val="28"/>
          <w:szCs w:val="28"/>
        </w:rPr>
        <w:t> </w:t>
      </w:r>
      <w:r w:rsidRPr="00EE3E8E">
        <w:rPr>
          <w:spacing w:val="-8"/>
          <w:sz w:val="28"/>
          <w:szCs w:val="28"/>
        </w:rPr>
        <w:t>докуме</w:t>
      </w:r>
      <w:r w:rsidR="00104397">
        <w:rPr>
          <w:spacing w:val="-8"/>
          <w:sz w:val="28"/>
          <w:szCs w:val="28"/>
        </w:rPr>
        <w:t>нты</w:t>
      </w:r>
      <w:r w:rsidR="0016546F" w:rsidRPr="00EE3E8E">
        <w:rPr>
          <w:spacing w:val="-8"/>
          <w:sz w:val="28"/>
          <w:szCs w:val="28"/>
        </w:rPr>
        <w:t>, подтверждающи</w:t>
      </w:r>
      <w:r w:rsidR="00104397">
        <w:rPr>
          <w:spacing w:val="-8"/>
          <w:sz w:val="28"/>
          <w:szCs w:val="28"/>
        </w:rPr>
        <w:t>е</w:t>
      </w:r>
      <w:r w:rsidRPr="00EE3E8E">
        <w:rPr>
          <w:spacing w:val="-8"/>
          <w:sz w:val="28"/>
          <w:szCs w:val="28"/>
        </w:rPr>
        <w:t xml:space="preserve"> наличие либо отсутствие у государственного</w:t>
      </w:r>
      <w:r w:rsidRPr="00C61D9C">
        <w:rPr>
          <w:sz w:val="28"/>
          <w:szCs w:val="28"/>
        </w:rPr>
        <w:t xml:space="preserve"> гражданского служащего и членов его семьи жилого помещения, принадлежащего на праве собственности;</w:t>
      </w:r>
    </w:p>
    <w:p w:rsidR="00C61D9C" w:rsidRPr="00C61D9C" w:rsidRDefault="00C61D9C" w:rsidP="00714A90">
      <w:pPr>
        <w:widowControl/>
        <w:autoSpaceDE w:val="0"/>
        <w:autoSpaceDN w:val="0"/>
        <w:adjustRightInd w:val="0"/>
        <w:spacing w:line="245" w:lineRule="auto"/>
        <w:ind w:firstLine="709"/>
        <w:jc w:val="both"/>
        <w:rPr>
          <w:sz w:val="28"/>
          <w:szCs w:val="28"/>
        </w:rPr>
      </w:pPr>
      <w:bookmarkStart w:id="12" w:name="Par64"/>
      <w:bookmarkEnd w:id="12"/>
      <w:proofErr w:type="gramStart"/>
      <w:r w:rsidRPr="00C61D9C">
        <w:rPr>
          <w:sz w:val="28"/>
          <w:szCs w:val="28"/>
        </w:rPr>
        <w:t>9)</w:t>
      </w:r>
      <w:r w:rsidR="00CA69A6">
        <w:rPr>
          <w:sz w:val="28"/>
          <w:szCs w:val="28"/>
        </w:rPr>
        <w:t> </w:t>
      </w:r>
      <w:r w:rsidRPr="00C61D9C">
        <w:rPr>
          <w:sz w:val="28"/>
          <w:szCs w:val="28"/>
        </w:rPr>
        <w:t>копию кредитного договора (договора займа), подтверждающего получение государственным гражданским служащим и (или) членами его семьи кредита (займа) для приобретения жилого помещения по договору купли-продажи, приобретения жилого помещения по договору участия в долевом строительстве</w:t>
      </w:r>
      <w:r w:rsidR="0016546F">
        <w:rPr>
          <w:sz w:val="28"/>
          <w:szCs w:val="28"/>
        </w:rPr>
        <w:t>, или оплату цены договора уступки участникам долевого строительства прав требований по договору участия в долевом строительстве</w:t>
      </w:r>
      <w:r w:rsidRPr="00C61D9C">
        <w:rPr>
          <w:sz w:val="28"/>
          <w:szCs w:val="28"/>
        </w:rPr>
        <w:t xml:space="preserve"> либо для строительства (реконструкции) одного или нескольких жилых помещений, в</w:t>
      </w:r>
      <w:proofErr w:type="gramEnd"/>
      <w:r w:rsidRPr="00C61D9C">
        <w:rPr>
          <w:sz w:val="28"/>
          <w:szCs w:val="28"/>
        </w:rPr>
        <w:t xml:space="preserve"> том числе индивидуального жилого дома (представляется </w:t>
      </w:r>
      <w:r w:rsidR="00714A90">
        <w:rPr>
          <w:sz w:val="28"/>
          <w:szCs w:val="28"/>
        </w:rPr>
        <w:br/>
      </w:r>
      <w:r w:rsidRPr="00C61D9C">
        <w:rPr>
          <w:sz w:val="28"/>
          <w:szCs w:val="28"/>
        </w:rPr>
        <w:t>в случае, если гражданский служащий и (или) члены его семьи являются плательщиками кредита, займа);</w:t>
      </w:r>
    </w:p>
    <w:p w:rsidR="00C61D9C" w:rsidRPr="00C61D9C" w:rsidRDefault="00C61D9C" w:rsidP="00714A90">
      <w:pPr>
        <w:widowControl/>
        <w:autoSpaceDE w:val="0"/>
        <w:autoSpaceDN w:val="0"/>
        <w:adjustRightInd w:val="0"/>
        <w:spacing w:line="245" w:lineRule="auto"/>
        <w:ind w:firstLine="709"/>
        <w:jc w:val="both"/>
        <w:rPr>
          <w:sz w:val="28"/>
          <w:szCs w:val="28"/>
        </w:rPr>
      </w:pPr>
      <w:bookmarkStart w:id="13" w:name="Par66"/>
      <w:bookmarkEnd w:id="13"/>
      <w:r w:rsidRPr="00C61D9C">
        <w:rPr>
          <w:sz w:val="28"/>
          <w:szCs w:val="28"/>
        </w:rPr>
        <w:t>10) документы (справки), содержащие информацию о регистрации гражданского служащего и членов его семьи по месту жительства (в случае если гражданский служащий и члены его семьи зарегистрированы в разных жилых помещениях, представляются по каждому жилому помещению);</w:t>
      </w:r>
    </w:p>
    <w:p w:rsidR="00C61D9C" w:rsidRPr="00C61D9C" w:rsidRDefault="00C61D9C" w:rsidP="00714A90">
      <w:pPr>
        <w:widowControl/>
        <w:autoSpaceDE w:val="0"/>
        <w:autoSpaceDN w:val="0"/>
        <w:adjustRightInd w:val="0"/>
        <w:spacing w:line="245" w:lineRule="auto"/>
        <w:ind w:firstLine="709"/>
        <w:jc w:val="both"/>
        <w:rPr>
          <w:sz w:val="28"/>
          <w:szCs w:val="28"/>
        </w:rPr>
      </w:pPr>
      <w:bookmarkStart w:id="14" w:name="Par68"/>
      <w:bookmarkEnd w:id="14"/>
      <w:r w:rsidRPr="00C61D9C">
        <w:rPr>
          <w:sz w:val="28"/>
          <w:szCs w:val="28"/>
        </w:rPr>
        <w:t>11) документ, подтверждающий регистрацию в системе индивидуального (персонифицированного) учета гражданского служащего, а также каждого члена семьи гражданского служащего;</w:t>
      </w:r>
    </w:p>
    <w:p w:rsidR="00C61D9C" w:rsidRPr="00C61D9C" w:rsidRDefault="00C61D9C" w:rsidP="00714A90">
      <w:pPr>
        <w:widowControl/>
        <w:autoSpaceDE w:val="0"/>
        <w:autoSpaceDN w:val="0"/>
        <w:adjustRightInd w:val="0"/>
        <w:spacing w:line="245" w:lineRule="auto"/>
        <w:ind w:firstLine="709"/>
        <w:jc w:val="both"/>
        <w:rPr>
          <w:sz w:val="28"/>
          <w:szCs w:val="28"/>
        </w:rPr>
      </w:pPr>
      <w:bookmarkStart w:id="15" w:name="Par70"/>
      <w:bookmarkEnd w:id="15"/>
      <w:r w:rsidRPr="00C61D9C">
        <w:rPr>
          <w:sz w:val="28"/>
          <w:szCs w:val="28"/>
        </w:rPr>
        <w:t>12) согласие гражданского служащего и членов его семьи на обработку персональных данных. Согласие на обработку персональных данных несовершеннолетних лиц подписывают их законные представители;</w:t>
      </w:r>
    </w:p>
    <w:p w:rsidR="00C61D9C" w:rsidRPr="00C61D9C" w:rsidRDefault="00C61D9C" w:rsidP="00714A90">
      <w:pPr>
        <w:widowControl/>
        <w:autoSpaceDE w:val="0"/>
        <w:autoSpaceDN w:val="0"/>
        <w:adjustRightInd w:val="0"/>
        <w:spacing w:line="245" w:lineRule="auto"/>
        <w:ind w:firstLine="709"/>
        <w:jc w:val="both"/>
        <w:rPr>
          <w:sz w:val="28"/>
          <w:szCs w:val="28"/>
        </w:rPr>
      </w:pPr>
      <w:r w:rsidRPr="00C61D9C">
        <w:rPr>
          <w:sz w:val="28"/>
          <w:szCs w:val="28"/>
        </w:rPr>
        <w:t xml:space="preserve">13) справку (либо сведения) о нереализованном (реализованном) праве гражданского служащего и членов его семьи на улучшение жилищных условий или обеспечение жилым помещением с использованием единовременной субсидии, предоставленной за счет средств бюджета Пензенской области, </w:t>
      </w:r>
      <w:r w:rsidR="00084906">
        <w:rPr>
          <w:sz w:val="28"/>
          <w:szCs w:val="28"/>
        </w:rPr>
        <w:br/>
      </w:r>
      <w:r w:rsidRPr="00C61D9C">
        <w:rPr>
          <w:sz w:val="28"/>
          <w:szCs w:val="28"/>
        </w:rPr>
        <w:t xml:space="preserve">по форме согласно приложению </w:t>
      </w:r>
      <w:r w:rsidR="00A14AD0">
        <w:rPr>
          <w:sz w:val="28"/>
          <w:szCs w:val="28"/>
        </w:rPr>
        <w:t>№ </w:t>
      </w:r>
      <w:r w:rsidRPr="00C61D9C">
        <w:rPr>
          <w:sz w:val="28"/>
          <w:szCs w:val="28"/>
        </w:rPr>
        <w:t>6 к настоящему Положению;</w:t>
      </w:r>
    </w:p>
    <w:p w:rsidR="00C61D9C" w:rsidRPr="00C61D9C" w:rsidRDefault="00C61D9C" w:rsidP="00714A90">
      <w:pPr>
        <w:widowControl/>
        <w:autoSpaceDE w:val="0"/>
        <w:autoSpaceDN w:val="0"/>
        <w:adjustRightInd w:val="0"/>
        <w:spacing w:line="245" w:lineRule="auto"/>
        <w:ind w:firstLine="709"/>
        <w:jc w:val="both"/>
        <w:rPr>
          <w:sz w:val="28"/>
          <w:szCs w:val="28"/>
        </w:rPr>
      </w:pPr>
      <w:proofErr w:type="gramStart"/>
      <w:r w:rsidRPr="00C61D9C">
        <w:rPr>
          <w:sz w:val="28"/>
          <w:szCs w:val="28"/>
        </w:rPr>
        <w:t>14) справку образовательной организации, подтверждающую обучение ребенка по очной форме обучения, - для обучающихся в профессиональных образовательных организациях или образовательных организациях высшего образования по очной форме обучения (в случае если гражданский служащий имеет на своем содержании и воспитании детей</w:t>
      </w:r>
      <w:r w:rsidRPr="00C61D9C">
        <w:t xml:space="preserve"> </w:t>
      </w:r>
      <w:r w:rsidRPr="00C61D9C">
        <w:rPr>
          <w:sz w:val="28"/>
          <w:szCs w:val="28"/>
        </w:rPr>
        <w:t>в возрасте до 23 лет);</w:t>
      </w:r>
      <w:proofErr w:type="gramEnd"/>
    </w:p>
    <w:p w:rsidR="00C61D9C" w:rsidRPr="00C61D9C" w:rsidRDefault="00C61D9C" w:rsidP="00714A90">
      <w:pPr>
        <w:widowControl/>
        <w:autoSpaceDE w:val="0"/>
        <w:autoSpaceDN w:val="0"/>
        <w:adjustRightInd w:val="0"/>
        <w:spacing w:line="230" w:lineRule="auto"/>
        <w:ind w:firstLine="709"/>
        <w:jc w:val="both"/>
        <w:rPr>
          <w:sz w:val="28"/>
          <w:szCs w:val="28"/>
        </w:rPr>
      </w:pPr>
      <w:proofErr w:type="gramStart"/>
      <w:r w:rsidRPr="00084906">
        <w:rPr>
          <w:spacing w:val="-10"/>
          <w:sz w:val="28"/>
          <w:szCs w:val="28"/>
        </w:rPr>
        <w:lastRenderedPageBreak/>
        <w:t>15)</w:t>
      </w:r>
      <w:r w:rsidR="00CA69A6">
        <w:rPr>
          <w:spacing w:val="-10"/>
          <w:sz w:val="28"/>
          <w:szCs w:val="28"/>
        </w:rPr>
        <w:t> </w:t>
      </w:r>
      <w:r w:rsidRPr="00084906">
        <w:rPr>
          <w:spacing w:val="-10"/>
          <w:sz w:val="28"/>
          <w:szCs w:val="28"/>
        </w:rPr>
        <w:t>документы (копии документов) медицинских организаций, подтверждающие</w:t>
      </w:r>
      <w:r w:rsidRPr="00C61D9C">
        <w:rPr>
          <w:sz w:val="28"/>
          <w:szCs w:val="28"/>
        </w:rPr>
        <w:t xml:space="preserve"> факт наличия тяжелой формы хронического заболевания, предусмотренной </w:t>
      </w:r>
      <w:hyperlink r:id="rId16" w:history="1">
        <w:r w:rsidRPr="00C61D9C">
          <w:rPr>
            <w:sz w:val="28"/>
            <w:szCs w:val="28"/>
          </w:rPr>
          <w:t>перечнем</w:t>
        </w:r>
      </w:hyperlink>
      <w:r w:rsidRPr="00C61D9C">
        <w:rPr>
          <w:sz w:val="28"/>
          <w:szCs w:val="28"/>
        </w:rPr>
        <w:t xml:space="preserve"> тяжелых форм хронических заболеваний, при которых невозможно </w:t>
      </w:r>
      <w:r w:rsidRPr="00084906">
        <w:rPr>
          <w:spacing w:val="-4"/>
          <w:sz w:val="28"/>
          <w:szCs w:val="28"/>
        </w:rPr>
        <w:t>совместное проживание граждан в одной квартире, установленным в соответствии</w:t>
      </w:r>
      <w:r w:rsidRPr="00C61D9C">
        <w:rPr>
          <w:sz w:val="28"/>
          <w:szCs w:val="28"/>
        </w:rPr>
        <w:t xml:space="preserve"> с </w:t>
      </w:r>
      <w:hyperlink r:id="rId17" w:history="1">
        <w:r w:rsidRPr="00C61D9C">
          <w:rPr>
            <w:sz w:val="28"/>
            <w:szCs w:val="28"/>
          </w:rPr>
          <w:t>пунктом 4 части 1 статьи 51</w:t>
        </w:r>
      </w:hyperlink>
      <w:r w:rsidRPr="00C61D9C">
        <w:rPr>
          <w:sz w:val="28"/>
          <w:szCs w:val="28"/>
        </w:rPr>
        <w:t xml:space="preserve"> Жилищного кодекса Российской Федерации уполномоченным Правительством Российской Федерации федеральным органом исполнительной власти;</w:t>
      </w:r>
      <w:proofErr w:type="gramEnd"/>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16)</w:t>
      </w:r>
      <w:r w:rsidR="00CA69A6">
        <w:rPr>
          <w:sz w:val="28"/>
          <w:szCs w:val="28"/>
        </w:rPr>
        <w:t> </w:t>
      </w:r>
      <w:r w:rsidRPr="00C61D9C">
        <w:rPr>
          <w:sz w:val="28"/>
          <w:szCs w:val="28"/>
        </w:rPr>
        <w:t>решение органа местного самоуправления о признании жилого помещения муниципального и</w:t>
      </w:r>
      <w:r w:rsidR="0016546F">
        <w:rPr>
          <w:sz w:val="28"/>
          <w:szCs w:val="28"/>
        </w:rPr>
        <w:t>ли</w:t>
      </w:r>
      <w:r w:rsidRPr="00C61D9C">
        <w:rPr>
          <w:sz w:val="28"/>
          <w:szCs w:val="28"/>
        </w:rPr>
        <w:t xml:space="preserve"> частного жилищного фонда непригодным </w:t>
      </w:r>
      <w:r w:rsidR="0016546F">
        <w:rPr>
          <w:sz w:val="28"/>
          <w:szCs w:val="28"/>
        </w:rPr>
        <w:br/>
      </w:r>
      <w:r w:rsidRPr="00C61D9C">
        <w:rPr>
          <w:sz w:val="28"/>
          <w:szCs w:val="28"/>
        </w:rPr>
        <w:t xml:space="preserve">для проживания (в случае если гражданский служащий и члены его семьи проживают либо имеют в собственности жилые помещения, признанные </w:t>
      </w:r>
      <w:r w:rsidR="00084906">
        <w:rPr>
          <w:sz w:val="28"/>
          <w:szCs w:val="28"/>
        </w:rPr>
        <w:br/>
      </w:r>
      <w:r w:rsidRPr="00C61D9C">
        <w:rPr>
          <w:sz w:val="28"/>
          <w:szCs w:val="28"/>
        </w:rPr>
        <w:t>в установленном порядке непригодными для проживания);</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17) копию судебного постановления об установлении места проживания гражданского служащего и членов его семьи - в случае отсутствия иных документов и сведений, подтверждающих место их проживания;</w:t>
      </w:r>
    </w:p>
    <w:p w:rsidR="00C61D9C" w:rsidRPr="00C61D9C" w:rsidRDefault="00C61D9C" w:rsidP="00714A90">
      <w:pPr>
        <w:widowControl/>
        <w:autoSpaceDE w:val="0"/>
        <w:autoSpaceDN w:val="0"/>
        <w:adjustRightInd w:val="0"/>
        <w:spacing w:line="230" w:lineRule="auto"/>
        <w:ind w:firstLine="709"/>
        <w:jc w:val="both"/>
        <w:rPr>
          <w:sz w:val="28"/>
          <w:szCs w:val="28"/>
        </w:rPr>
      </w:pPr>
      <w:proofErr w:type="gramStart"/>
      <w:r w:rsidRPr="00C61D9C">
        <w:rPr>
          <w:sz w:val="28"/>
          <w:szCs w:val="28"/>
        </w:rPr>
        <w:t>18) документ о сумме остатка долга, выданный кредитной организацией (займодателем), заключившей с гражданским служащим (членом его семьи) договор ипотечного жилищного кредита (займа) (представляется в случае, если гражданский служащий и члены его семьи являются плательщиками ипотечного жилищного кредита (займа)</w:t>
      </w:r>
      <w:r w:rsidR="00084906">
        <w:rPr>
          <w:sz w:val="28"/>
          <w:szCs w:val="28"/>
        </w:rPr>
        <w:t>)</w:t>
      </w:r>
      <w:r w:rsidRPr="00C61D9C">
        <w:rPr>
          <w:sz w:val="28"/>
          <w:szCs w:val="28"/>
        </w:rPr>
        <w:t>.</w:t>
      </w:r>
      <w:proofErr w:type="gramEnd"/>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Все копии представляются с оригиналами документов, кроме трудовой книжки гражданского служащего и (или) сведений о трудовой деятельности гражданского служащего, для сверки.</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7.</w:t>
      </w:r>
      <w:r w:rsidR="00CA69A6">
        <w:rPr>
          <w:sz w:val="28"/>
          <w:szCs w:val="28"/>
        </w:rPr>
        <w:t> </w:t>
      </w:r>
      <w:proofErr w:type="gramStart"/>
      <w:r w:rsidRPr="00C61D9C">
        <w:rPr>
          <w:sz w:val="28"/>
          <w:szCs w:val="28"/>
        </w:rPr>
        <w:t xml:space="preserve">Для принятия на учет для получения единовременной субсидии гражданскому служащему необходимо представить в Министерство труда, социальной защиты и демографии Пензенской области (далее - Уполномоченный орган) документы (либо сведения, содержащиеся в них), указанные в </w:t>
      </w:r>
      <w:hyperlink w:anchor="Par44" w:history="1">
        <w:r w:rsidRPr="00C61D9C">
          <w:rPr>
            <w:sz w:val="28"/>
            <w:szCs w:val="28"/>
          </w:rPr>
          <w:t>подпунктах 1</w:t>
        </w:r>
      </w:hyperlink>
      <w:r w:rsidRPr="00C61D9C">
        <w:rPr>
          <w:sz w:val="28"/>
          <w:szCs w:val="28"/>
        </w:rPr>
        <w:t xml:space="preserve">, </w:t>
      </w:r>
      <w:hyperlink w:anchor="Par45" w:history="1">
        <w:r w:rsidRPr="00C61D9C">
          <w:rPr>
            <w:sz w:val="28"/>
            <w:szCs w:val="28"/>
          </w:rPr>
          <w:t>2</w:t>
        </w:r>
      </w:hyperlink>
      <w:r w:rsidRPr="00C61D9C">
        <w:rPr>
          <w:sz w:val="28"/>
          <w:szCs w:val="28"/>
        </w:rPr>
        <w:t xml:space="preserve">, </w:t>
      </w:r>
      <w:hyperlink w:anchor="Par47" w:history="1">
        <w:r w:rsidRPr="00C61D9C">
          <w:rPr>
            <w:sz w:val="28"/>
            <w:szCs w:val="28"/>
          </w:rPr>
          <w:t>3</w:t>
        </w:r>
      </w:hyperlink>
      <w:r w:rsidRPr="00C61D9C">
        <w:rPr>
          <w:sz w:val="28"/>
          <w:szCs w:val="28"/>
        </w:rPr>
        <w:t xml:space="preserve">, </w:t>
      </w:r>
      <w:hyperlink w:anchor="Par55" w:history="1">
        <w:r w:rsidRPr="00C61D9C">
          <w:rPr>
            <w:sz w:val="28"/>
            <w:szCs w:val="28"/>
          </w:rPr>
          <w:t>абзацах третьем</w:t>
        </w:r>
      </w:hyperlink>
      <w:r w:rsidRPr="00C61D9C">
        <w:rPr>
          <w:sz w:val="28"/>
          <w:szCs w:val="28"/>
        </w:rPr>
        <w:t xml:space="preserve"> - </w:t>
      </w:r>
      <w:hyperlink w:anchor="Par57" w:history="1">
        <w:r w:rsidRPr="00C61D9C">
          <w:rPr>
            <w:sz w:val="28"/>
            <w:szCs w:val="28"/>
          </w:rPr>
          <w:t xml:space="preserve">пятом подпункта </w:t>
        </w:r>
      </w:hyperlink>
      <w:r w:rsidR="000B6B7C">
        <w:rPr>
          <w:sz w:val="28"/>
          <w:szCs w:val="28"/>
        </w:rPr>
        <w:t>5</w:t>
      </w:r>
      <w:r w:rsidRPr="00C61D9C">
        <w:rPr>
          <w:sz w:val="28"/>
          <w:szCs w:val="28"/>
        </w:rPr>
        <w:t xml:space="preserve">, </w:t>
      </w:r>
      <w:hyperlink w:anchor="Par60" w:history="1">
        <w:r w:rsidRPr="00C61D9C">
          <w:rPr>
            <w:sz w:val="28"/>
            <w:szCs w:val="28"/>
          </w:rPr>
          <w:t>подпунктах</w:t>
        </w:r>
      </w:hyperlink>
      <w:r w:rsidRPr="00C61D9C">
        <w:rPr>
          <w:sz w:val="28"/>
          <w:szCs w:val="28"/>
        </w:rPr>
        <w:t xml:space="preserve"> 6, 9, 12, 17, 18 пункта 6 настоящего Положения.</w:t>
      </w:r>
      <w:proofErr w:type="gramEnd"/>
    </w:p>
    <w:p w:rsidR="00C61D9C" w:rsidRPr="00C61D9C" w:rsidRDefault="00C61D9C" w:rsidP="00714A90">
      <w:pPr>
        <w:widowControl/>
        <w:autoSpaceDE w:val="0"/>
        <w:autoSpaceDN w:val="0"/>
        <w:adjustRightInd w:val="0"/>
        <w:spacing w:line="230" w:lineRule="auto"/>
        <w:ind w:firstLine="709"/>
        <w:jc w:val="both"/>
        <w:rPr>
          <w:sz w:val="28"/>
          <w:szCs w:val="28"/>
        </w:rPr>
      </w:pPr>
      <w:r w:rsidRPr="000B6B7C">
        <w:rPr>
          <w:spacing w:val="-4"/>
          <w:sz w:val="28"/>
          <w:szCs w:val="28"/>
        </w:rPr>
        <w:t xml:space="preserve">Документы (либо сведения, содержащиеся в них), указанные в </w:t>
      </w:r>
      <w:hyperlink w:anchor="Par49" w:history="1">
        <w:r w:rsidRPr="000B6B7C">
          <w:rPr>
            <w:spacing w:val="-4"/>
            <w:sz w:val="28"/>
            <w:szCs w:val="28"/>
          </w:rPr>
          <w:t>подпункте</w:t>
        </w:r>
      </w:hyperlink>
      <w:r w:rsidRPr="000B6B7C">
        <w:rPr>
          <w:spacing w:val="-4"/>
          <w:sz w:val="28"/>
          <w:szCs w:val="28"/>
        </w:rPr>
        <w:t xml:space="preserve"> 4,</w:t>
      </w:r>
      <w:r w:rsidRPr="00C61D9C">
        <w:rPr>
          <w:sz w:val="28"/>
          <w:szCs w:val="28"/>
        </w:rPr>
        <w:t xml:space="preserve"> </w:t>
      </w:r>
      <w:hyperlink w:anchor="Par53" w:history="1">
        <w:r w:rsidRPr="00C61D9C">
          <w:rPr>
            <w:sz w:val="28"/>
            <w:szCs w:val="28"/>
          </w:rPr>
          <w:t xml:space="preserve">абзаце втором подпункта </w:t>
        </w:r>
      </w:hyperlink>
      <w:r w:rsidR="000B6B7C">
        <w:rPr>
          <w:sz w:val="28"/>
          <w:szCs w:val="28"/>
        </w:rPr>
        <w:t>5</w:t>
      </w:r>
      <w:r w:rsidRPr="00C61D9C">
        <w:rPr>
          <w:sz w:val="28"/>
          <w:szCs w:val="28"/>
        </w:rPr>
        <w:t xml:space="preserve">, </w:t>
      </w:r>
      <w:proofErr w:type="gramStart"/>
      <w:r w:rsidRPr="00C61D9C">
        <w:rPr>
          <w:sz w:val="28"/>
          <w:szCs w:val="28"/>
        </w:rPr>
        <w:t>под</w:t>
      </w:r>
      <w:proofErr w:type="gramEnd"/>
      <w:r w:rsidRPr="00C61D9C">
        <w:fldChar w:fldCharType="begin"/>
      </w:r>
      <w:r w:rsidRPr="00C61D9C">
        <w:instrText xml:space="preserve"> HYPERLINK \l "Par62" </w:instrText>
      </w:r>
      <w:r w:rsidRPr="00C61D9C">
        <w:fldChar w:fldCharType="separate"/>
      </w:r>
      <w:proofErr w:type="gramStart"/>
      <w:r w:rsidRPr="00C61D9C">
        <w:rPr>
          <w:sz w:val="28"/>
          <w:szCs w:val="28"/>
        </w:rPr>
        <w:t>пунктах</w:t>
      </w:r>
      <w:proofErr w:type="gramEnd"/>
      <w:r w:rsidRPr="00C61D9C">
        <w:rPr>
          <w:sz w:val="28"/>
          <w:szCs w:val="28"/>
        </w:rPr>
        <w:fldChar w:fldCharType="end"/>
      </w:r>
      <w:r w:rsidR="000B6B7C">
        <w:rPr>
          <w:sz w:val="28"/>
          <w:szCs w:val="28"/>
        </w:rPr>
        <w:t xml:space="preserve"> 7, 8, 10, 11, 13-</w:t>
      </w:r>
      <w:r w:rsidRPr="00C61D9C">
        <w:rPr>
          <w:sz w:val="28"/>
          <w:szCs w:val="28"/>
        </w:rPr>
        <w:t>16</w:t>
      </w:r>
      <w:r>
        <w:rPr>
          <w:sz w:val="28"/>
          <w:szCs w:val="28"/>
        </w:rPr>
        <w:t xml:space="preserve"> </w:t>
      </w:r>
      <w:r w:rsidRPr="00C61D9C">
        <w:rPr>
          <w:sz w:val="28"/>
          <w:szCs w:val="28"/>
        </w:rPr>
        <w:t xml:space="preserve">пункта 6 настоящего Положения, гражданский служащий вправе представить по собственной инициативе. В случае непредставления указанных документов по собственной инициативе Уполномоченный орган истребует документы (либо сведения, содержащиеся в них) в государственных органах, органах </w:t>
      </w:r>
      <w:r w:rsidRPr="0024132E">
        <w:rPr>
          <w:spacing w:val="-4"/>
          <w:sz w:val="28"/>
          <w:szCs w:val="28"/>
        </w:rPr>
        <w:t>местного самоуправления и подведомственных им организациях, в распоряжении</w:t>
      </w:r>
      <w:r w:rsidRPr="00C61D9C">
        <w:rPr>
          <w:sz w:val="28"/>
          <w:szCs w:val="28"/>
        </w:rPr>
        <w:t xml:space="preserve"> которых находятся указанные документы (либо сведения, содержащиеся в них), </w:t>
      </w:r>
      <w:r w:rsidR="000B6B7C">
        <w:rPr>
          <w:sz w:val="28"/>
          <w:szCs w:val="28"/>
        </w:rPr>
        <w:br/>
      </w:r>
      <w:r w:rsidRPr="00C61D9C">
        <w:rPr>
          <w:sz w:val="28"/>
          <w:szCs w:val="28"/>
        </w:rPr>
        <w:t>в порядке межведомственного информационного взаимодействия.</w:t>
      </w:r>
    </w:p>
    <w:p w:rsidR="00C61D9C" w:rsidRPr="00C61D9C" w:rsidRDefault="00C61D9C" w:rsidP="00714A90">
      <w:pPr>
        <w:widowControl/>
        <w:autoSpaceDE w:val="0"/>
        <w:autoSpaceDN w:val="0"/>
        <w:adjustRightInd w:val="0"/>
        <w:spacing w:line="230" w:lineRule="auto"/>
        <w:ind w:firstLine="709"/>
        <w:jc w:val="both"/>
        <w:rPr>
          <w:sz w:val="28"/>
          <w:szCs w:val="28"/>
        </w:rPr>
      </w:pPr>
      <w:bookmarkStart w:id="16" w:name="Par78"/>
      <w:bookmarkEnd w:id="16"/>
      <w:r w:rsidRPr="00C61D9C">
        <w:rPr>
          <w:sz w:val="28"/>
          <w:szCs w:val="28"/>
        </w:rPr>
        <w:t>8. В случае если несколько членов одной семьи являются гражданскими служащими</w:t>
      </w:r>
      <w:r w:rsidR="0024132E">
        <w:rPr>
          <w:sz w:val="28"/>
          <w:szCs w:val="28"/>
        </w:rPr>
        <w:t>,</w:t>
      </w:r>
      <w:r w:rsidRPr="00C61D9C">
        <w:rPr>
          <w:sz w:val="28"/>
          <w:szCs w:val="28"/>
        </w:rPr>
        <w:t xml:space="preserve"> на учет для получения единовременной субсидии принимается один из членов семьи (по их выбору). </w:t>
      </w:r>
      <w:proofErr w:type="gramStart"/>
      <w:r w:rsidRPr="00C61D9C">
        <w:rPr>
          <w:sz w:val="28"/>
          <w:szCs w:val="28"/>
        </w:rPr>
        <w:t xml:space="preserve">В случае увольнения с гражданской службы, смерти или признания судом безвестно отсутствующим либо умершим того из членов семьи, который состоит на учете, учетное дело переоформляется на другого члена семьи, проходящего гражданскую службу (при условии соответствия его требованиям данного Положения), в соответствии с </w:t>
      </w:r>
      <w:hyperlink w:anchor="Par43" w:history="1">
        <w:r w:rsidRPr="00C61D9C">
          <w:rPr>
            <w:sz w:val="28"/>
            <w:szCs w:val="28"/>
          </w:rPr>
          <w:t>пунктом 6</w:t>
        </w:r>
      </w:hyperlink>
      <w:r w:rsidRPr="00C61D9C">
        <w:rPr>
          <w:sz w:val="28"/>
          <w:szCs w:val="28"/>
        </w:rPr>
        <w:t xml:space="preserve"> настоящего Положения, с сохранением очередности согласно дате подачи заявления того из членов семьи, который ранее состоял</w:t>
      </w:r>
      <w:proofErr w:type="gramEnd"/>
      <w:r w:rsidRPr="00C61D9C">
        <w:rPr>
          <w:sz w:val="28"/>
          <w:szCs w:val="28"/>
        </w:rPr>
        <w:t xml:space="preserve"> на учете.</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lastRenderedPageBreak/>
        <w:t>9.</w:t>
      </w:r>
      <w:r w:rsidR="00CA69A6">
        <w:rPr>
          <w:sz w:val="28"/>
          <w:szCs w:val="28"/>
        </w:rPr>
        <w:t> </w:t>
      </w:r>
      <w:r w:rsidRPr="00C61D9C">
        <w:rPr>
          <w:sz w:val="28"/>
          <w:szCs w:val="28"/>
        </w:rPr>
        <w:t xml:space="preserve">Дата приема заявления и документов отражается в </w:t>
      </w:r>
      <w:hyperlink w:anchor="Par347" w:history="1">
        <w:r w:rsidRPr="00C61D9C">
          <w:rPr>
            <w:sz w:val="28"/>
            <w:szCs w:val="28"/>
          </w:rPr>
          <w:t>книге</w:t>
        </w:r>
      </w:hyperlink>
      <w:r w:rsidRPr="00C61D9C">
        <w:rPr>
          <w:sz w:val="28"/>
          <w:szCs w:val="28"/>
        </w:rPr>
        <w:t xml:space="preserve"> учета гражданских служащих для получения единовременной субсидии в порядке очередности согласно дате подачи заявлений по форме согласно приложению </w:t>
      </w:r>
      <w:r w:rsidR="00A14AD0">
        <w:rPr>
          <w:sz w:val="28"/>
          <w:szCs w:val="28"/>
        </w:rPr>
        <w:t>№ </w:t>
      </w:r>
      <w:r w:rsidRPr="00C61D9C">
        <w:rPr>
          <w:sz w:val="28"/>
          <w:szCs w:val="28"/>
        </w:rPr>
        <w:t>2 к настоящему Положению (далее - книга учета).</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10. На каждого гражданского служащего, имеющего намерение получить единовременную субсидию, заводится учетное дело, к которому приобщаются документы, представленные в соответствии с </w:t>
      </w:r>
      <w:hyperlink w:anchor="Par43" w:history="1">
        <w:r w:rsidRPr="00C61D9C">
          <w:rPr>
            <w:sz w:val="28"/>
            <w:szCs w:val="28"/>
          </w:rPr>
          <w:t>пунктом 6</w:t>
        </w:r>
      </w:hyperlink>
      <w:r w:rsidRPr="00C61D9C">
        <w:rPr>
          <w:sz w:val="28"/>
          <w:szCs w:val="28"/>
        </w:rPr>
        <w:t xml:space="preserve"> настоящего Положения. Учетному делу присваивается номер, соответствующий номеру </w:t>
      </w:r>
      <w:r w:rsidR="0024132E">
        <w:rPr>
          <w:sz w:val="28"/>
          <w:szCs w:val="28"/>
        </w:rPr>
        <w:br/>
      </w:r>
      <w:r w:rsidRPr="00C61D9C">
        <w:rPr>
          <w:sz w:val="28"/>
          <w:szCs w:val="28"/>
        </w:rPr>
        <w:t>в книге учета.</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11. Представленные в соответствии с </w:t>
      </w:r>
      <w:hyperlink w:anchor="Par43" w:history="1">
        <w:r w:rsidRPr="00C61D9C">
          <w:rPr>
            <w:sz w:val="28"/>
            <w:szCs w:val="28"/>
          </w:rPr>
          <w:t>пунктом 6</w:t>
        </w:r>
      </w:hyperlink>
      <w:r w:rsidRPr="00C61D9C">
        <w:rPr>
          <w:sz w:val="28"/>
          <w:szCs w:val="28"/>
        </w:rPr>
        <w:t xml:space="preserve"> настоящего Положения заявление гражданского служащего и документы подлежат рассмотрению комиссией, персональный состав и положение о которой утверждаются постановлением Правительства Пензенской области (далее - комиссия).</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12. Решение о принятии гражданского служащего на учет для получения единовременной субсидии или об отказе в принятии на учет для ее получения принимается комиссией не позднее двух месяцев после подачи гражданским служащим заявления и документов, предусмотренных </w:t>
      </w:r>
      <w:hyperlink w:anchor="Par43" w:history="1">
        <w:r w:rsidRPr="00C61D9C">
          <w:rPr>
            <w:sz w:val="28"/>
            <w:szCs w:val="28"/>
          </w:rPr>
          <w:t>пунктом 6</w:t>
        </w:r>
      </w:hyperlink>
      <w:r w:rsidRPr="00C61D9C">
        <w:rPr>
          <w:sz w:val="28"/>
          <w:szCs w:val="28"/>
        </w:rPr>
        <w:t xml:space="preserve"> настоящего Положения.</w:t>
      </w:r>
    </w:p>
    <w:p w:rsidR="00C61D9C" w:rsidRPr="00C61D9C" w:rsidRDefault="00C61D9C" w:rsidP="00714A90">
      <w:pPr>
        <w:widowControl/>
        <w:autoSpaceDE w:val="0"/>
        <w:autoSpaceDN w:val="0"/>
        <w:adjustRightInd w:val="0"/>
        <w:ind w:firstLine="709"/>
        <w:jc w:val="both"/>
        <w:rPr>
          <w:sz w:val="28"/>
          <w:szCs w:val="28"/>
        </w:rPr>
      </w:pPr>
      <w:r w:rsidRPr="00CA69A6">
        <w:rPr>
          <w:spacing w:val="-2"/>
          <w:sz w:val="28"/>
          <w:szCs w:val="28"/>
        </w:rPr>
        <w:t>Материально-техническое и документационное обеспечение деятельности</w:t>
      </w:r>
      <w:r w:rsidRPr="00C61D9C">
        <w:rPr>
          <w:sz w:val="28"/>
          <w:szCs w:val="28"/>
        </w:rPr>
        <w:t xml:space="preserve"> комиссии осуществляет Уполномоченный орган.</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13. Отказ в принятии на учет допускается в случаях, если:</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1)</w:t>
      </w:r>
      <w:r w:rsidR="00CA69A6">
        <w:rPr>
          <w:sz w:val="28"/>
          <w:szCs w:val="28"/>
        </w:rPr>
        <w:t> </w:t>
      </w:r>
      <w:r w:rsidRPr="00C61D9C">
        <w:rPr>
          <w:sz w:val="28"/>
          <w:szCs w:val="28"/>
        </w:rPr>
        <w:t xml:space="preserve">документы (либо сведения, содержащиеся в них), представленные </w:t>
      </w:r>
      <w:r w:rsidRPr="0024132E">
        <w:rPr>
          <w:spacing w:val="-6"/>
          <w:sz w:val="28"/>
          <w:szCs w:val="28"/>
        </w:rPr>
        <w:t>гражданским служащим, а также полученные Уполномоченным органом в порядке</w:t>
      </w:r>
      <w:r w:rsidRPr="0024132E">
        <w:rPr>
          <w:spacing w:val="-8"/>
          <w:sz w:val="28"/>
          <w:szCs w:val="28"/>
        </w:rPr>
        <w:t xml:space="preserve"> </w:t>
      </w:r>
      <w:r w:rsidRPr="0024132E">
        <w:rPr>
          <w:spacing w:val="-5"/>
          <w:sz w:val="28"/>
          <w:szCs w:val="28"/>
        </w:rPr>
        <w:t>межведомственного информационного взаимодействия, не подтверждают наличие</w:t>
      </w:r>
      <w:r w:rsidRPr="00C61D9C">
        <w:rPr>
          <w:sz w:val="28"/>
          <w:szCs w:val="28"/>
        </w:rPr>
        <w:t xml:space="preserve"> условий, необходимых для постановки гражданского служащего на учет </w:t>
      </w:r>
      <w:r w:rsidR="0024132E">
        <w:rPr>
          <w:sz w:val="28"/>
          <w:szCs w:val="28"/>
        </w:rPr>
        <w:br/>
      </w:r>
      <w:r w:rsidRPr="00C61D9C">
        <w:rPr>
          <w:sz w:val="28"/>
          <w:szCs w:val="28"/>
        </w:rPr>
        <w:t>для получения единовременной субсидии;</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2) ухудшение гражданским служащим (либо членами семьи гражданского служащего), изъявившим желание встать на учет для получения единовременной субсидии, своих жилищных условий, а именно совершение действий, повлекших ухудшение жилищных условий на дату подачи заявления в течение пяти лет </w:t>
      </w:r>
      <w:proofErr w:type="gramStart"/>
      <w:r w:rsidRPr="00C61D9C">
        <w:rPr>
          <w:sz w:val="28"/>
          <w:szCs w:val="28"/>
        </w:rPr>
        <w:t>с даты совершения</w:t>
      </w:r>
      <w:proofErr w:type="gramEnd"/>
      <w:r w:rsidRPr="00C61D9C">
        <w:rPr>
          <w:sz w:val="28"/>
          <w:szCs w:val="28"/>
        </w:rPr>
        <w:t xml:space="preserve"> указанных действий;</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3) реализация гражданским служащим (либо членами семьи гражданского служащего) права на улучшение жилищных условий или обеспечение жилым помещением с использованием единовременной субсидии, предоставленн</w:t>
      </w:r>
      <w:r w:rsidR="0024132E">
        <w:rPr>
          <w:sz w:val="28"/>
          <w:szCs w:val="28"/>
        </w:rPr>
        <w:t>ой</w:t>
      </w:r>
      <w:r w:rsidRPr="00C61D9C">
        <w:rPr>
          <w:sz w:val="28"/>
          <w:szCs w:val="28"/>
        </w:rPr>
        <w:t xml:space="preserve"> </w:t>
      </w:r>
      <w:r w:rsidR="0024132E">
        <w:rPr>
          <w:sz w:val="28"/>
          <w:szCs w:val="28"/>
        </w:rPr>
        <w:br/>
      </w:r>
      <w:r w:rsidRPr="00C61D9C">
        <w:rPr>
          <w:sz w:val="28"/>
          <w:szCs w:val="28"/>
        </w:rPr>
        <w:t>за счет средств бюджета Пензенской области.</w:t>
      </w:r>
    </w:p>
    <w:p w:rsidR="00C61D9C" w:rsidRPr="00C61D9C" w:rsidRDefault="00C61D9C" w:rsidP="00714A90">
      <w:pPr>
        <w:widowControl/>
        <w:autoSpaceDE w:val="0"/>
        <w:autoSpaceDN w:val="0"/>
        <w:adjustRightInd w:val="0"/>
        <w:ind w:firstLine="709"/>
        <w:jc w:val="both"/>
        <w:rPr>
          <w:sz w:val="28"/>
          <w:szCs w:val="28"/>
        </w:rPr>
      </w:pPr>
      <w:bookmarkStart w:id="17" w:name="Par87"/>
      <w:bookmarkEnd w:id="17"/>
      <w:r w:rsidRPr="00C61D9C">
        <w:rPr>
          <w:sz w:val="28"/>
          <w:szCs w:val="28"/>
        </w:rPr>
        <w:t>14.</w:t>
      </w:r>
      <w:r w:rsidR="00CA69A6">
        <w:rPr>
          <w:sz w:val="28"/>
          <w:szCs w:val="28"/>
        </w:rPr>
        <w:t> </w:t>
      </w:r>
      <w:r w:rsidRPr="00C61D9C">
        <w:rPr>
          <w:sz w:val="28"/>
          <w:szCs w:val="28"/>
        </w:rPr>
        <w:t xml:space="preserve">К действиям, повлекшим ухудшение жилищных условий, совершаемым </w:t>
      </w:r>
      <w:r w:rsidRPr="0024132E">
        <w:rPr>
          <w:spacing w:val="-4"/>
          <w:sz w:val="28"/>
          <w:szCs w:val="28"/>
        </w:rPr>
        <w:t>гражданским служащим для приобретения права состоять на учете для получения</w:t>
      </w:r>
      <w:r w:rsidRPr="00C61D9C">
        <w:rPr>
          <w:sz w:val="28"/>
          <w:szCs w:val="28"/>
        </w:rPr>
        <w:t xml:space="preserve"> единовременной субсидии, относятся:</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а) обмен жилыми помещениями;</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б) невыполнение условий договора о пользовании жилым помещением, повлекшее выселение в судебном порядке;</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в) вселение в жилое помещение иных лиц (за исключением вселения супруга (супруги), несовершеннолетних детей и временных жильцов);</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г) выделение доли собственниками жилых помещений;</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lastRenderedPageBreak/>
        <w:t>д)</w:t>
      </w:r>
      <w:r w:rsidR="00AE18BE">
        <w:rPr>
          <w:sz w:val="28"/>
          <w:szCs w:val="28"/>
        </w:rPr>
        <w:t> </w:t>
      </w:r>
      <w:r w:rsidRPr="00C61D9C">
        <w:rPr>
          <w:sz w:val="28"/>
          <w:szCs w:val="28"/>
        </w:rPr>
        <w:t>отчуждение жилого помещения или частей жилого помещения, имеющихся в собственности гражданского служащего и совместно с ним проживающих членов его семьи, за исключением тех, которые приобретены полностью или частично за счет кредитных (заемных) средств и которые находятся в ипотеке (залоге) у кредитора (займодавца).</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15.</w:t>
      </w:r>
      <w:r w:rsidR="00AE18BE">
        <w:rPr>
          <w:sz w:val="28"/>
          <w:szCs w:val="28"/>
        </w:rPr>
        <w:t> </w:t>
      </w:r>
      <w:proofErr w:type="gramStart"/>
      <w:r w:rsidRPr="00C61D9C">
        <w:rPr>
          <w:sz w:val="28"/>
          <w:szCs w:val="28"/>
        </w:rPr>
        <w:t xml:space="preserve">Гражданский служащий, состоящий на учете для получения единовременной субсидии, обязан сообщать в Уполномоченный орган </w:t>
      </w:r>
      <w:r w:rsidR="0024132E">
        <w:rPr>
          <w:sz w:val="28"/>
          <w:szCs w:val="28"/>
        </w:rPr>
        <w:br/>
      </w:r>
      <w:r w:rsidRPr="00C61D9C">
        <w:rPr>
          <w:sz w:val="28"/>
          <w:szCs w:val="28"/>
        </w:rPr>
        <w:t xml:space="preserve">об изменении обстоятельств, влияющих на принятие комиссией решения </w:t>
      </w:r>
      <w:r w:rsidR="0024132E">
        <w:rPr>
          <w:sz w:val="28"/>
          <w:szCs w:val="28"/>
        </w:rPr>
        <w:br/>
      </w:r>
      <w:r w:rsidRPr="00C61D9C">
        <w:rPr>
          <w:sz w:val="28"/>
          <w:szCs w:val="28"/>
        </w:rPr>
        <w:t xml:space="preserve">о предоставлении единовременной субсидии (изменение жилищных условий, состава семьи, увольнение с гражданской службы), в течение 10 рабочих дней </w:t>
      </w:r>
      <w:r w:rsidR="0024132E">
        <w:rPr>
          <w:sz w:val="28"/>
          <w:szCs w:val="28"/>
        </w:rPr>
        <w:br/>
      </w:r>
      <w:r w:rsidRPr="00C61D9C">
        <w:rPr>
          <w:sz w:val="28"/>
          <w:szCs w:val="28"/>
        </w:rPr>
        <w:t>с момента изменения обстоятельств.</w:t>
      </w:r>
      <w:proofErr w:type="gramEnd"/>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16. Уполномоченный орган вправе требовать от гражданского служащего представления документов, подтверждающих изменения указанных обстоятельств.</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17.</w:t>
      </w:r>
      <w:r w:rsidR="00AE18BE">
        <w:rPr>
          <w:sz w:val="28"/>
          <w:szCs w:val="28"/>
        </w:rPr>
        <w:t> </w:t>
      </w:r>
      <w:r w:rsidRPr="00C61D9C">
        <w:rPr>
          <w:sz w:val="28"/>
          <w:szCs w:val="28"/>
        </w:rPr>
        <w:t xml:space="preserve">Комиссия принимает решение о снятии гражданского служащего </w:t>
      </w:r>
      <w:r w:rsidR="0024132E">
        <w:rPr>
          <w:sz w:val="28"/>
          <w:szCs w:val="28"/>
        </w:rPr>
        <w:br/>
      </w:r>
      <w:r w:rsidRPr="00C61D9C">
        <w:rPr>
          <w:sz w:val="28"/>
          <w:szCs w:val="28"/>
        </w:rPr>
        <w:t>с учета для получения единовременной субсидии в следующих случаях:</w:t>
      </w:r>
    </w:p>
    <w:p w:rsidR="00C61D9C" w:rsidRPr="00C61D9C" w:rsidRDefault="00C61D9C" w:rsidP="00714A90">
      <w:pPr>
        <w:widowControl/>
        <w:autoSpaceDE w:val="0"/>
        <w:autoSpaceDN w:val="0"/>
        <w:adjustRightInd w:val="0"/>
        <w:ind w:firstLine="709"/>
        <w:jc w:val="both"/>
        <w:rPr>
          <w:sz w:val="28"/>
          <w:szCs w:val="28"/>
        </w:rPr>
      </w:pPr>
      <w:bookmarkStart w:id="18" w:name="Par98"/>
      <w:bookmarkEnd w:id="18"/>
      <w:r w:rsidRPr="00C61D9C">
        <w:rPr>
          <w:sz w:val="28"/>
          <w:szCs w:val="28"/>
        </w:rPr>
        <w:t>а)</w:t>
      </w:r>
      <w:r w:rsidR="00AE18BE">
        <w:rPr>
          <w:sz w:val="28"/>
          <w:szCs w:val="28"/>
        </w:rPr>
        <w:t> </w:t>
      </w:r>
      <w:r w:rsidRPr="00C61D9C">
        <w:rPr>
          <w:sz w:val="28"/>
          <w:szCs w:val="28"/>
        </w:rPr>
        <w:t xml:space="preserve">по личному заявлению, подаваемому в письменной форме </w:t>
      </w:r>
      <w:r w:rsidR="0024132E">
        <w:rPr>
          <w:sz w:val="28"/>
          <w:szCs w:val="28"/>
        </w:rPr>
        <w:br/>
      </w:r>
      <w:r w:rsidRPr="00C61D9C">
        <w:rPr>
          <w:sz w:val="28"/>
          <w:szCs w:val="28"/>
        </w:rPr>
        <w:t>в Уполномоченный орган;</w:t>
      </w:r>
    </w:p>
    <w:p w:rsidR="00C61D9C" w:rsidRPr="00C61D9C" w:rsidRDefault="00C61D9C" w:rsidP="00714A90">
      <w:pPr>
        <w:widowControl/>
        <w:autoSpaceDE w:val="0"/>
        <w:autoSpaceDN w:val="0"/>
        <w:adjustRightInd w:val="0"/>
        <w:ind w:firstLine="709"/>
        <w:jc w:val="both"/>
        <w:rPr>
          <w:sz w:val="28"/>
          <w:szCs w:val="28"/>
        </w:rPr>
      </w:pPr>
      <w:bookmarkStart w:id="19" w:name="Par99"/>
      <w:bookmarkEnd w:id="19"/>
      <w:r w:rsidRPr="00C61D9C">
        <w:rPr>
          <w:sz w:val="28"/>
          <w:szCs w:val="28"/>
        </w:rPr>
        <w:t>б)</w:t>
      </w:r>
      <w:r w:rsidR="00AE18BE">
        <w:rPr>
          <w:sz w:val="28"/>
          <w:szCs w:val="28"/>
        </w:rPr>
        <w:t> </w:t>
      </w:r>
      <w:r w:rsidRPr="00C61D9C">
        <w:rPr>
          <w:sz w:val="28"/>
          <w:szCs w:val="28"/>
        </w:rPr>
        <w:t xml:space="preserve">в случае изменений (улучшений) жилищных условий, в результате которых утрачены основания получения единовременной субсидии, </w:t>
      </w:r>
      <w:r w:rsidR="00714A90">
        <w:rPr>
          <w:sz w:val="28"/>
          <w:szCs w:val="28"/>
        </w:rPr>
        <w:br/>
      </w:r>
      <w:r w:rsidRPr="00C61D9C">
        <w:rPr>
          <w:sz w:val="28"/>
          <w:szCs w:val="28"/>
        </w:rPr>
        <w:t>за исключением случаев, когда жилищные условия улучшены в результате приобретения или строительства жилого помещения за счет сре</w:t>
      </w:r>
      <w:proofErr w:type="gramStart"/>
      <w:r w:rsidRPr="00C61D9C">
        <w:rPr>
          <w:sz w:val="28"/>
          <w:szCs w:val="28"/>
        </w:rPr>
        <w:t>дств кр</w:t>
      </w:r>
      <w:proofErr w:type="gramEnd"/>
      <w:r w:rsidRPr="00C61D9C">
        <w:rPr>
          <w:sz w:val="28"/>
          <w:szCs w:val="28"/>
        </w:rPr>
        <w:t xml:space="preserve">едита банка (кредитной организации), обязательства по которому полностью </w:t>
      </w:r>
      <w:r w:rsidR="0024132E">
        <w:rPr>
          <w:sz w:val="28"/>
          <w:szCs w:val="28"/>
        </w:rPr>
        <w:br/>
      </w:r>
      <w:r w:rsidRPr="00C61D9C">
        <w:rPr>
          <w:sz w:val="28"/>
          <w:szCs w:val="28"/>
        </w:rPr>
        <w:t>не исполнены и обеспечены ипотекой данного жилого помещения;</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в)</w:t>
      </w:r>
      <w:r w:rsidR="00AE18BE">
        <w:rPr>
          <w:sz w:val="28"/>
          <w:szCs w:val="28"/>
        </w:rPr>
        <w:t> </w:t>
      </w:r>
      <w:r w:rsidRPr="00C61D9C">
        <w:rPr>
          <w:sz w:val="28"/>
          <w:szCs w:val="28"/>
        </w:rPr>
        <w:t xml:space="preserve">в случае выявления сведений, не соответствующих сведениям, указанным в заявлении и предоставленных документах, послуживших основанием для принятия гражданского служащего на учет для получения единовременной субсидии (если данные сведения свидетельствуют </w:t>
      </w:r>
      <w:r w:rsidR="0024132E">
        <w:rPr>
          <w:sz w:val="28"/>
          <w:szCs w:val="28"/>
        </w:rPr>
        <w:br/>
      </w:r>
      <w:r w:rsidRPr="00C61D9C">
        <w:rPr>
          <w:sz w:val="28"/>
          <w:szCs w:val="28"/>
        </w:rPr>
        <w:t>об отсутствии у гражданского служащего права на принятие на такой учет);</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г) в случае увольнения с гражданской службы (за исключением случаев, предусмотренных </w:t>
      </w:r>
      <w:hyperlink w:anchor="Par78" w:history="1">
        <w:r w:rsidRPr="00C61D9C">
          <w:rPr>
            <w:sz w:val="28"/>
            <w:szCs w:val="28"/>
          </w:rPr>
          <w:t>пунктом 8</w:t>
        </w:r>
      </w:hyperlink>
      <w:r w:rsidRPr="00C61D9C">
        <w:rPr>
          <w:sz w:val="28"/>
          <w:szCs w:val="28"/>
        </w:rPr>
        <w:t xml:space="preserve"> настоящего Положения, а также за исключением случаев последующего трудоустройства на гражданскую службу в течение </w:t>
      </w:r>
      <w:r w:rsidR="0024132E">
        <w:rPr>
          <w:sz w:val="28"/>
          <w:szCs w:val="28"/>
        </w:rPr>
        <w:br/>
      </w:r>
      <w:r w:rsidRPr="00C61D9C">
        <w:rPr>
          <w:sz w:val="28"/>
          <w:szCs w:val="28"/>
        </w:rPr>
        <w:t xml:space="preserve">20 рабочих дней </w:t>
      </w:r>
      <w:proofErr w:type="gramStart"/>
      <w:r w:rsidRPr="00C61D9C">
        <w:rPr>
          <w:sz w:val="28"/>
          <w:szCs w:val="28"/>
        </w:rPr>
        <w:t>с даты увольнения</w:t>
      </w:r>
      <w:proofErr w:type="gramEnd"/>
      <w:r w:rsidRPr="00C61D9C">
        <w:rPr>
          <w:sz w:val="28"/>
          <w:szCs w:val="28"/>
        </w:rPr>
        <w:t>);</w:t>
      </w:r>
    </w:p>
    <w:p w:rsidR="00C61D9C" w:rsidRPr="00C61D9C" w:rsidRDefault="00C61D9C" w:rsidP="00714A90">
      <w:pPr>
        <w:widowControl/>
        <w:autoSpaceDE w:val="0"/>
        <w:autoSpaceDN w:val="0"/>
        <w:adjustRightInd w:val="0"/>
        <w:ind w:firstLine="709"/>
        <w:jc w:val="both"/>
        <w:rPr>
          <w:sz w:val="28"/>
          <w:szCs w:val="28"/>
        </w:rPr>
      </w:pPr>
      <w:bookmarkStart w:id="20" w:name="Par102"/>
      <w:bookmarkEnd w:id="20"/>
      <w:r w:rsidRPr="00C61D9C">
        <w:rPr>
          <w:sz w:val="28"/>
          <w:szCs w:val="28"/>
        </w:rPr>
        <w:t>д)</w:t>
      </w:r>
      <w:r w:rsidR="00AE18BE">
        <w:rPr>
          <w:sz w:val="28"/>
          <w:szCs w:val="28"/>
        </w:rPr>
        <w:t> </w:t>
      </w:r>
      <w:r w:rsidRPr="00C61D9C">
        <w:rPr>
          <w:sz w:val="28"/>
          <w:szCs w:val="28"/>
        </w:rPr>
        <w:t>в случае изменения состава семьи, в результате которого утрачены основания получения единовременной субсидии;</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е) в случае реализации им права на получение единовременной субсидии, предусмотренной настоящим Положением;</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ж) в случае смерти гражданского служащего или признания его судом безвестно отсутствующим или умершим (за исключением случаев, предусмотренных </w:t>
      </w:r>
      <w:hyperlink r:id="rId18" w:history="1">
        <w:r w:rsidRPr="00C61D9C">
          <w:rPr>
            <w:sz w:val="28"/>
            <w:szCs w:val="28"/>
          </w:rPr>
          <w:t>пунктом 8</w:t>
        </w:r>
      </w:hyperlink>
      <w:r w:rsidRPr="00C61D9C">
        <w:rPr>
          <w:sz w:val="28"/>
          <w:szCs w:val="28"/>
        </w:rPr>
        <w:t xml:space="preserve"> настоящего Положения).</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Комиссия принимает решение в течение 10 рабочих дней </w:t>
      </w:r>
      <w:proofErr w:type="gramStart"/>
      <w:r w:rsidRPr="00C61D9C">
        <w:rPr>
          <w:sz w:val="28"/>
          <w:szCs w:val="28"/>
        </w:rPr>
        <w:t>с даты принятия</w:t>
      </w:r>
      <w:proofErr w:type="gramEnd"/>
      <w:r w:rsidRPr="00C61D9C">
        <w:rPr>
          <w:sz w:val="28"/>
          <w:szCs w:val="28"/>
        </w:rPr>
        <w:t xml:space="preserve"> </w:t>
      </w:r>
      <w:r w:rsidRPr="003E531B">
        <w:rPr>
          <w:spacing w:val="-4"/>
          <w:sz w:val="28"/>
          <w:szCs w:val="28"/>
        </w:rPr>
        <w:t xml:space="preserve">заявления от гражданского служащего по основанию, указанному в </w:t>
      </w:r>
      <w:hyperlink w:anchor="Par98" w:history="1">
        <w:r w:rsidRPr="003E531B">
          <w:rPr>
            <w:spacing w:val="-4"/>
            <w:sz w:val="28"/>
            <w:szCs w:val="28"/>
          </w:rPr>
          <w:t>подпункте "а"</w:t>
        </w:r>
      </w:hyperlink>
      <w:r w:rsidRPr="00C61D9C">
        <w:rPr>
          <w:sz w:val="28"/>
          <w:szCs w:val="28"/>
        </w:rPr>
        <w:t xml:space="preserve"> настоящего пункта, либо в течение 10 рабочих дней с даты выявления обстоятельств, указанных в </w:t>
      </w:r>
      <w:hyperlink w:anchor="Par99" w:history="1">
        <w:r w:rsidRPr="00C61D9C">
          <w:rPr>
            <w:sz w:val="28"/>
            <w:szCs w:val="28"/>
          </w:rPr>
          <w:t>подпунктах "б"</w:t>
        </w:r>
      </w:hyperlink>
      <w:r w:rsidRPr="00C61D9C">
        <w:rPr>
          <w:sz w:val="28"/>
          <w:szCs w:val="28"/>
        </w:rPr>
        <w:t xml:space="preserve"> - </w:t>
      </w:r>
      <w:hyperlink w:anchor="Par102" w:history="1">
        <w:r w:rsidRPr="00C61D9C">
          <w:rPr>
            <w:sz w:val="28"/>
            <w:szCs w:val="28"/>
          </w:rPr>
          <w:t>"ж"</w:t>
        </w:r>
      </w:hyperlink>
      <w:r w:rsidRPr="00C61D9C">
        <w:rPr>
          <w:sz w:val="28"/>
          <w:szCs w:val="28"/>
        </w:rPr>
        <w:t xml:space="preserve"> настоящего пункта.</w:t>
      </w:r>
    </w:p>
    <w:p w:rsidR="00C61D9C" w:rsidRPr="00C61D9C" w:rsidRDefault="00C61D9C" w:rsidP="00714A90">
      <w:pPr>
        <w:widowControl/>
        <w:autoSpaceDE w:val="0"/>
        <w:autoSpaceDN w:val="0"/>
        <w:adjustRightInd w:val="0"/>
        <w:spacing w:line="252" w:lineRule="auto"/>
        <w:ind w:firstLine="709"/>
        <w:jc w:val="both"/>
        <w:rPr>
          <w:sz w:val="28"/>
          <w:szCs w:val="28"/>
        </w:rPr>
      </w:pPr>
      <w:r w:rsidRPr="00C61D9C">
        <w:rPr>
          <w:sz w:val="28"/>
          <w:szCs w:val="28"/>
        </w:rPr>
        <w:lastRenderedPageBreak/>
        <w:t>Соответствующая запись о снятии с учета вносится в книгу учета в день принятия решения комиссией.</w:t>
      </w:r>
    </w:p>
    <w:p w:rsidR="00C61D9C" w:rsidRPr="00C61D9C" w:rsidRDefault="00C61D9C" w:rsidP="00714A90">
      <w:pPr>
        <w:widowControl/>
        <w:autoSpaceDE w:val="0"/>
        <w:autoSpaceDN w:val="0"/>
        <w:adjustRightInd w:val="0"/>
        <w:spacing w:line="252" w:lineRule="auto"/>
        <w:ind w:firstLine="709"/>
        <w:jc w:val="both"/>
        <w:rPr>
          <w:sz w:val="28"/>
          <w:szCs w:val="28"/>
        </w:rPr>
      </w:pPr>
      <w:r w:rsidRPr="00C61D9C">
        <w:rPr>
          <w:sz w:val="28"/>
          <w:szCs w:val="28"/>
        </w:rPr>
        <w:t xml:space="preserve">18. В случае реализации права на получение единовременной субсидии, предусмотренного настоящим Положением, гражданский служащий снимается с учета для получения единовременной субсидии </w:t>
      </w:r>
      <w:proofErr w:type="gramStart"/>
      <w:r w:rsidRPr="00C61D9C">
        <w:rPr>
          <w:sz w:val="28"/>
          <w:szCs w:val="28"/>
        </w:rPr>
        <w:t>с даты перечисления</w:t>
      </w:r>
      <w:proofErr w:type="gramEnd"/>
      <w:r w:rsidRPr="00C61D9C">
        <w:rPr>
          <w:sz w:val="28"/>
          <w:szCs w:val="28"/>
        </w:rPr>
        <w:t xml:space="preserve"> единовременной субсидии в соответствии с </w:t>
      </w:r>
      <w:hyperlink w:anchor="Par231" w:history="1">
        <w:r w:rsidRPr="00C61D9C">
          <w:rPr>
            <w:sz w:val="28"/>
            <w:szCs w:val="28"/>
          </w:rPr>
          <w:t>пунктом</w:t>
        </w:r>
      </w:hyperlink>
      <w:r w:rsidRPr="00C61D9C">
        <w:rPr>
          <w:sz w:val="28"/>
          <w:szCs w:val="28"/>
        </w:rPr>
        <w:t xml:space="preserve"> 41 настоящего Положения.</w:t>
      </w:r>
    </w:p>
    <w:p w:rsidR="00C61D9C" w:rsidRPr="00C61D9C" w:rsidRDefault="00C61D9C" w:rsidP="00714A90">
      <w:pPr>
        <w:widowControl/>
        <w:autoSpaceDE w:val="0"/>
        <w:autoSpaceDN w:val="0"/>
        <w:adjustRightInd w:val="0"/>
        <w:spacing w:line="252" w:lineRule="auto"/>
        <w:ind w:firstLine="709"/>
        <w:jc w:val="both"/>
        <w:rPr>
          <w:sz w:val="28"/>
          <w:szCs w:val="28"/>
        </w:rPr>
      </w:pPr>
      <w:r w:rsidRPr="00C61D9C">
        <w:rPr>
          <w:sz w:val="28"/>
          <w:szCs w:val="28"/>
        </w:rPr>
        <w:t xml:space="preserve">19. О принятых комиссией </w:t>
      </w:r>
      <w:proofErr w:type="gramStart"/>
      <w:r w:rsidRPr="00C61D9C">
        <w:rPr>
          <w:sz w:val="28"/>
          <w:szCs w:val="28"/>
        </w:rPr>
        <w:t>решениях</w:t>
      </w:r>
      <w:proofErr w:type="gramEnd"/>
      <w:r w:rsidRPr="00C61D9C">
        <w:rPr>
          <w:sz w:val="28"/>
          <w:szCs w:val="28"/>
        </w:rPr>
        <w:t xml:space="preserve"> о принятии на учет для получения единовременной субсидии или об отказе в принятии на учет, а также о снятии </w:t>
      </w:r>
      <w:r w:rsidR="003E531B">
        <w:rPr>
          <w:sz w:val="28"/>
          <w:szCs w:val="28"/>
        </w:rPr>
        <w:br/>
      </w:r>
      <w:r w:rsidRPr="00C61D9C">
        <w:rPr>
          <w:sz w:val="28"/>
          <w:szCs w:val="28"/>
        </w:rPr>
        <w:t>с учета гражданский служащий письменно уведомляется Уполномоченным органом в течение пяти рабочих дней с момента принятия комиссией соответствующего решения.</w:t>
      </w:r>
    </w:p>
    <w:p w:rsidR="00C61D9C" w:rsidRPr="00C61D9C" w:rsidRDefault="00C61D9C" w:rsidP="00714A90">
      <w:pPr>
        <w:widowControl/>
        <w:autoSpaceDE w:val="0"/>
        <w:autoSpaceDN w:val="0"/>
        <w:adjustRightInd w:val="0"/>
        <w:spacing w:line="252" w:lineRule="auto"/>
        <w:ind w:firstLine="709"/>
        <w:jc w:val="both"/>
        <w:rPr>
          <w:sz w:val="28"/>
          <w:szCs w:val="28"/>
        </w:rPr>
      </w:pPr>
      <w:r w:rsidRPr="00C61D9C">
        <w:rPr>
          <w:sz w:val="28"/>
          <w:szCs w:val="28"/>
        </w:rPr>
        <w:t>20.</w:t>
      </w:r>
      <w:r w:rsidR="00AE18BE">
        <w:rPr>
          <w:sz w:val="28"/>
          <w:szCs w:val="28"/>
        </w:rPr>
        <w:t> </w:t>
      </w:r>
      <w:r w:rsidRPr="00C61D9C">
        <w:rPr>
          <w:sz w:val="28"/>
          <w:szCs w:val="28"/>
        </w:rPr>
        <w:t xml:space="preserve">В случае принятия комиссией решения о предоставлении единовременной субсидии гражданский служащий включается в список государственных гражданских служащих Пензенской области и членов </w:t>
      </w:r>
      <w:r w:rsidR="003E531B">
        <w:rPr>
          <w:sz w:val="28"/>
          <w:szCs w:val="28"/>
        </w:rPr>
        <w:br/>
      </w:r>
      <w:r w:rsidRPr="00C61D9C">
        <w:rPr>
          <w:sz w:val="28"/>
          <w:szCs w:val="28"/>
        </w:rPr>
        <w:t>их семей - получателей единовременных субсидий на приобретение жилого помещения за счет средств бюджета Пензенской области (далее - список), утверждаемый распоряжением Правительства Пензенской области. Проект соответствующего распоряжения готовится Уполномоченным органом.</w:t>
      </w:r>
    </w:p>
    <w:p w:rsidR="00C61D9C" w:rsidRPr="00C61D9C" w:rsidRDefault="00C61D9C" w:rsidP="00714A90">
      <w:pPr>
        <w:widowControl/>
        <w:autoSpaceDE w:val="0"/>
        <w:autoSpaceDN w:val="0"/>
        <w:adjustRightInd w:val="0"/>
        <w:spacing w:line="252" w:lineRule="auto"/>
        <w:ind w:firstLine="709"/>
        <w:jc w:val="both"/>
        <w:rPr>
          <w:sz w:val="28"/>
          <w:szCs w:val="28"/>
        </w:rPr>
      </w:pPr>
      <w:bookmarkStart w:id="21" w:name="Par110"/>
      <w:bookmarkEnd w:id="21"/>
      <w:r w:rsidRPr="00C61D9C">
        <w:rPr>
          <w:sz w:val="28"/>
          <w:szCs w:val="28"/>
        </w:rPr>
        <w:t>21.</w:t>
      </w:r>
      <w:r w:rsidR="00AE18BE">
        <w:rPr>
          <w:sz w:val="28"/>
          <w:szCs w:val="28"/>
        </w:rPr>
        <w:t> </w:t>
      </w:r>
      <w:r w:rsidRPr="00C61D9C">
        <w:rPr>
          <w:sz w:val="28"/>
          <w:szCs w:val="28"/>
        </w:rPr>
        <w:t>Преимущественное право на получение единовременной субсидии имеет принятый на учет комиссией для получения единовременной субсидии гражданский служащий, имеющий трех и более детей, в том числе усыновленных (удочеренных).</w:t>
      </w:r>
    </w:p>
    <w:p w:rsidR="00C61D9C" w:rsidRPr="00C61D9C" w:rsidRDefault="00C61D9C" w:rsidP="00714A90">
      <w:pPr>
        <w:widowControl/>
        <w:autoSpaceDE w:val="0"/>
        <w:autoSpaceDN w:val="0"/>
        <w:adjustRightInd w:val="0"/>
        <w:spacing w:line="252" w:lineRule="auto"/>
        <w:ind w:firstLine="709"/>
        <w:jc w:val="both"/>
        <w:rPr>
          <w:sz w:val="28"/>
          <w:szCs w:val="28"/>
        </w:rPr>
      </w:pPr>
      <w:r w:rsidRPr="00C61D9C">
        <w:rPr>
          <w:sz w:val="28"/>
          <w:szCs w:val="28"/>
        </w:rPr>
        <w:t>22.</w:t>
      </w:r>
      <w:r w:rsidR="00AE18BE">
        <w:rPr>
          <w:sz w:val="28"/>
          <w:szCs w:val="28"/>
        </w:rPr>
        <w:t> </w:t>
      </w:r>
      <w:r w:rsidRPr="00C61D9C">
        <w:rPr>
          <w:sz w:val="28"/>
          <w:szCs w:val="28"/>
        </w:rPr>
        <w:t xml:space="preserve">Детьми, в том числе усыновленными (удочеренными), указанными </w:t>
      </w:r>
      <w:r w:rsidR="003E531B">
        <w:rPr>
          <w:sz w:val="28"/>
          <w:szCs w:val="28"/>
        </w:rPr>
        <w:br/>
      </w:r>
      <w:r w:rsidRPr="00C61D9C">
        <w:rPr>
          <w:sz w:val="28"/>
          <w:szCs w:val="28"/>
        </w:rPr>
        <w:t xml:space="preserve">в </w:t>
      </w:r>
      <w:hyperlink w:anchor="Par110" w:history="1">
        <w:r w:rsidRPr="00C61D9C">
          <w:rPr>
            <w:sz w:val="28"/>
            <w:szCs w:val="28"/>
          </w:rPr>
          <w:t>пункте</w:t>
        </w:r>
      </w:hyperlink>
      <w:r w:rsidRPr="00C61D9C">
        <w:rPr>
          <w:sz w:val="28"/>
          <w:szCs w:val="28"/>
        </w:rPr>
        <w:t xml:space="preserve"> 21 настоящего Положения, считаются:</w:t>
      </w:r>
    </w:p>
    <w:p w:rsidR="00C61D9C" w:rsidRPr="00C61D9C" w:rsidRDefault="00C61D9C" w:rsidP="00714A90">
      <w:pPr>
        <w:widowControl/>
        <w:autoSpaceDE w:val="0"/>
        <w:autoSpaceDN w:val="0"/>
        <w:adjustRightInd w:val="0"/>
        <w:spacing w:line="252" w:lineRule="auto"/>
        <w:ind w:firstLine="709"/>
        <w:jc w:val="both"/>
        <w:rPr>
          <w:sz w:val="28"/>
          <w:szCs w:val="28"/>
        </w:rPr>
      </w:pPr>
      <w:r w:rsidRPr="00C61D9C">
        <w:rPr>
          <w:sz w:val="28"/>
          <w:szCs w:val="28"/>
        </w:rPr>
        <w:t>а) дети в возрасте до 18 лет;</w:t>
      </w:r>
    </w:p>
    <w:p w:rsidR="00C61D9C" w:rsidRPr="00C61D9C" w:rsidRDefault="00C61D9C" w:rsidP="00714A90">
      <w:pPr>
        <w:widowControl/>
        <w:autoSpaceDE w:val="0"/>
        <w:autoSpaceDN w:val="0"/>
        <w:adjustRightInd w:val="0"/>
        <w:spacing w:line="252" w:lineRule="auto"/>
        <w:ind w:firstLine="709"/>
        <w:jc w:val="both"/>
        <w:rPr>
          <w:sz w:val="28"/>
          <w:szCs w:val="28"/>
        </w:rPr>
      </w:pPr>
      <w:r w:rsidRPr="00C61D9C">
        <w:rPr>
          <w:sz w:val="28"/>
          <w:szCs w:val="28"/>
        </w:rPr>
        <w:t>б) дети старше 18 лет, ставшие инвалидами до достижения ими возраста 18 лет;</w:t>
      </w:r>
    </w:p>
    <w:p w:rsidR="00C61D9C" w:rsidRPr="00C61D9C" w:rsidRDefault="00C61D9C" w:rsidP="00714A90">
      <w:pPr>
        <w:widowControl/>
        <w:autoSpaceDE w:val="0"/>
        <w:autoSpaceDN w:val="0"/>
        <w:adjustRightInd w:val="0"/>
        <w:spacing w:line="252" w:lineRule="auto"/>
        <w:ind w:firstLine="709"/>
        <w:jc w:val="both"/>
        <w:rPr>
          <w:sz w:val="28"/>
          <w:szCs w:val="28"/>
        </w:rPr>
      </w:pPr>
      <w:r w:rsidRPr="00C61D9C">
        <w:rPr>
          <w:sz w:val="28"/>
          <w:szCs w:val="28"/>
        </w:rPr>
        <w:t>в)</w:t>
      </w:r>
      <w:r w:rsidR="00AE18BE">
        <w:rPr>
          <w:sz w:val="28"/>
          <w:szCs w:val="28"/>
        </w:rPr>
        <w:t> </w:t>
      </w:r>
      <w:r w:rsidRPr="00C61D9C">
        <w:rPr>
          <w:sz w:val="28"/>
          <w:szCs w:val="28"/>
        </w:rPr>
        <w:t>дети в возрасте до 23 лет, обучающиеся в организациях, осуществляющих образовательную деятельность, по очной форме обучения.</w:t>
      </w:r>
    </w:p>
    <w:p w:rsidR="00C61D9C" w:rsidRPr="00C61D9C" w:rsidRDefault="00C61D9C" w:rsidP="00714A90">
      <w:pPr>
        <w:widowControl/>
        <w:autoSpaceDE w:val="0"/>
        <w:autoSpaceDN w:val="0"/>
        <w:adjustRightInd w:val="0"/>
        <w:spacing w:line="252" w:lineRule="auto"/>
        <w:ind w:firstLine="709"/>
        <w:jc w:val="both"/>
        <w:rPr>
          <w:sz w:val="28"/>
          <w:szCs w:val="28"/>
        </w:rPr>
      </w:pPr>
      <w:r w:rsidRPr="003E531B">
        <w:rPr>
          <w:spacing w:val="-6"/>
          <w:sz w:val="28"/>
          <w:szCs w:val="28"/>
        </w:rPr>
        <w:t>23.</w:t>
      </w:r>
      <w:r w:rsidR="00CA69A6">
        <w:rPr>
          <w:spacing w:val="-6"/>
          <w:sz w:val="28"/>
          <w:szCs w:val="28"/>
        </w:rPr>
        <w:t> </w:t>
      </w:r>
      <w:r w:rsidRPr="003E531B">
        <w:rPr>
          <w:spacing w:val="-6"/>
          <w:sz w:val="28"/>
          <w:szCs w:val="28"/>
        </w:rPr>
        <w:t>Список должен содержать информацию о каждом гражданском служащем,</w:t>
      </w:r>
      <w:r w:rsidRPr="00C61D9C">
        <w:rPr>
          <w:sz w:val="28"/>
          <w:szCs w:val="28"/>
        </w:rPr>
        <w:t xml:space="preserve"> претендующем на получение единовременной субсидии, </w:t>
      </w:r>
      <w:r w:rsidR="00714A90">
        <w:rPr>
          <w:sz w:val="28"/>
          <w:szCs w:val="28"/>
        </w:rPr>
        <w:br/>
      </w:r>
      <w:r w:rsidRPr="00C61D9C">
        <w:rPr>
          <w:sz w:val="28"/>
          <w:szCs w:val="28"/>
        </w:rPr>
        <w:t>с указанием фамилии, имени, отчества получателя, занимаемой им должности, наименования государственного органа, размера предоставленной ему единовременной субсидии, а также составе его семьи.</w:t>
      </w:r>
    </w:p>
    <w:p w:rsidR="00C61D9C" w:rsidRPr="00C61D9C" w:rsidRDefault="00C61D9C" w:rsidP="00714A90">
      <w:pPr>
        <w:widowControl/>
        <w:autoSpaceDE w:val="0"/>
        <w:autoSpaceDN w:val="0"/>
        <w:adjustRightInd w:val="0"/>
        <w:spacing w:line="252" w:lineRule="auto"/>
        <w:ind w:firstLine="709"/>
        <w:jc w:val="both"/>
        <w:rPr>
          <w:sz w:val="28"/>
          <w:szCs w:val="28"/>
        </w:rPr>
      </w:pPr>
    </w:p>
    <w:p w:rsidR="00C61D9C" w:rsidRPr="00C61D9C" w:rsidRDefault="00C61D9C" w:rsidP="003E531B">
      <w:pPr>
        <w:widowControl/>
        <w:autoSpaceDE w:val="0"/>
        <w:autoSpaceDN w:val="0"/>
        <w:adjustRightInd w:val="0"/>
        <w:spacing w:line="252" w:lineRule="auto"/>
        <w:jc w:val="center"/>
        <w:outlineLvl w:val="1"/>
        <w:rPr>
          <w:b/>
          <w:bCs/>
          <w:sz w:val="28"/>
          <w:szCs w:val="28"/>
        </w:rPr>
      </w:pPr>
      <w:r w:rsidRPr="00C61D9C">
        <w:rPr>
          <w:b/>
          <w:bCs/>
          <w:sz w:val="28"/>
          <w:szCs w:val="28"/>
        </w:rPr>
        <w:t>III. Определение размера единовременной субсидии</w:t>
      </w:r>
    </w:p>
    <w:p w:rsidR="00C61D9C" w:rsidRPr="00C61D9C" w:rsidRDefault="00C61D9C" w:rsidP="003E531B">
      <w:pPr>
        <w:widowControl/>
        <w:autoSpaceDE w:val="0"/>
        <w:autoSpaceDN w:val="0"/>
        <w:adjustRightInd w:val="0"/>
        <w:spacing w:line="252" w:lineRule="auto"/>
        <w:jc w:val="both"/>
        <w:rPr>
          <w:sz w:val="28"/>
          <w:szCs w:val="28"/>
        </w:rPr>
      </w:pPr>
    </w:p>
    <w:p w:rsidR="00C61D9C" w:rsidRPr="00C61D9C" w:rsidRDefault="00C61D9C" w:rsidP="00714A90">
      <w:pPr>
        <w:widowControl/>
        <w:autoSpaceDE w:val="0"/>
        <w:autoSpaceDN w:val="0"/>
        <w:adjustRightInd w:val="0"/>
        <w:spacing w:line="252" w:lineRule="auto"/>
        <w:ind w:firstLine="709"/>
        <w:jc w:val="both"/>
        <w:rPr>
          <w:sz w:val="28"/>
          <w:szCs w:val="28"/>
        </w:rPr>
      </w:pPr>
      <w:bookmarkStart w:id="22" w:name="Par121"/>
      <w:bookmarkEnd w:id="22"/>
      <w:r w:rsidRPr="00C61D9C">
        <w:rPr>
          <w:sz w:val="28"/>
          <w:szCs w:val="28"/>
        </w:rPr>
        <w:t>24.</w:t>
      </w:r>
      <w:r w:rsidR="00AE18BE">
        <w:rPr>
          <w:sz w:val="28"/>
          <w:szCs w:val="28"/>
        </w:rPr>
        <w:t> </w:t>
      </w:r>
      <w:r w:rsidRPr="00C61D9C">
        <w:rPr>
          <w:sz w:val="28"/>
          <w:szCs w:val="28"/>
        </w:rPr>
        <w:t>Норматив общей площади жилого помещения для расчета размера единовременной субсидии устанавливается в следующем размере:</w:t>
      </w:r>
    </w:p>
    <w:p w:rsidR="00C61D9C" w:rsidRPr="00C61D9C" w:rsidRDefault="00C61D9C" w:rsidP="00714A90">
      <w:pPr>
        <w:widowControl/>
        <w:autoSpaceDE w:val="0"/>
        <w:autoSpaceDN w:val="0"/>
        <w:adjustRightInd w:val="0"/>
        <w:spacing w:line="252" w:lineRule="auto"/>
        <w:ind w:firstLine="709"/>
        <w:jc w:val="both"/>
        <w:rPr>
          <w:sz w:val="28"/>
          <w:szCs w:val="28"/>
        </w:rPr>
      </w:pPr>
      <w:r w:rsidRPr="00C61D9C">
        <w:rPr>
          <w:sz w:val="28"/>
          <w:szCs w:val="28"/>
        </w:rPr>
        <w:t>- 33 кв. метра общей площади жилья - на одного человека;</w:t>
      </w:r>
    </w:p>
    <w:p w:rsidR="00C61D9C" w:rsidRPr="00C61D9C" w:rsidRDefault="00C61D9C" w:rsidP="00714A90">
      <w:pPr>
        <w:widowControl/>
        <w:autoSpaceDE w:val="0"/>
        <w:autoSpaceDN w:val="0"/>
        <w:adjustRightInd w:val="0"/>
        <w:spacing w:line="252" w:lineRule="auto"/>
        <w:ind w:firstLine="709"/>
        <w:jc w:val="both"/>
        <w:rPr>
          <w:sz w:val="28"/>
          <w:szCs w:val="28"/>
        </w:rPr>
      </w:pPr>
      <w:r w:rsidRPr="00C61D9C">
        <w:rPr>
          <w:sz w:val="28"/>
          <w:szCs w:val="28"/>
        </w:rPr>
        <w:t>- 42 кв. метра общей площади жилья - на семью из двух человек;</w:t>
      </w:r>
    </w:p>
    <w:p w:rsidR="00C61D9C" w:rsidRPr="00C61D9C" w:rsidRDefault="00C61D9C" w:rsidP="00714A90">
      <w:pPr>
        <w:widowControl/>
        <w:autoSpaceDE w:val="0"/>
        <w:autoSpaceDN w:val="0"/>
        <w:adjustRightInd w:val="0"/>
        <w:spacing w:line="252" w:lineRule="auto"/>
        <w:ind w:firstLine="709"/>
        <w:jc w:val="both"/>
        <w:rPr>
          <w:sz w:val="28"/>
          <w:szCs w:val="28"/>
        </w:rPr>
      </w:pPr>
      <w:r w:rsidRPr="00C61D9C">
        <w:rPr>
          <w:sz w:val="28"/>
          <w:szCs w:val="28"/>
        </w:rPr>
        <w:t>- 18 кв. метров общей площади жилья на каждого члена семьи - на семью из трех и более человек.</w:t>
      </w:r>
    </w:p>
    <w:p w:rsidR="00C61D9C" w:rsidRPr="00C61D9C" w:rsidRDefault="00C61D9C" w:rsidP="00714A90">
      <w:pPr>
        <w:widowControl/>
        <w:autoSpaceDE w:val="0"/>
        <w:autoSpaceDN w:val="0"/>
        <w:adjustRightInd w:val="0"/>
        <w:spacing w:line="228" w:lineRule="auto"/>
        <w:ind w:firstLine="709"/>
        <w:jc w:val="both"/>
        <w:rPr>
          <w:sz w:val="28"/>
          <w:szCs w:val="28"/>
        </w:rPr>
      </w:pPr>
      <w:r w:rsidRPr="00C61D9C">
        <w:rPr>
          <w:sz w:val="28"/>
          <w:szCs w:val="28"/>
        </w:rPr>
        <w:lastRenderedPageBreak/>
        <w:t>25.</w:t>
      </w:r>
      <w:r w:rsidR="00AE18BE">
        <w:rPr>
          <w:sz w:val="28"/>
          <w:szCs w:val="28"/>
        </w:rPr>
        <w:t> </w:t>
      </w:r>
      <w:r w:rsidRPr="00C61D9C">
        <w:rPr>
          <w:sz w:val="28"/>
          <w:szCs w:val="28"/>
        </w:rPr>
        <w:t xml:space="preserve">При определении норматива общей площади жилого помещения, используемого для расчета размера единовременной субсидии, учитывается право на дополнительную общую площадь жилого помещения, </w:t>
      </w:r>
      <w:r w:rsidRPr="003E531B">
        <w:rPr>
          <w:spacing w:val="-4"/>
          <w:sz w:val="28"/>
          <w:szCs w:val="28"/>
        </w:rPr>
        <w:t>предоставляемую в случаях и размерах, которые установлены законодательством</w:t>
      </w:r>
      <w:r w:rsidRPr="00C61D9C">
        <w:rPr>
          <w:sz w:val="28"/>
          <w:szCs w:val="28"/>
        </w:rPr>
        <w:t xml:space="preserve"> Российской Федерации. При наличии права на дополнительную общую площадь жилого помещения по нескольким основаниям размеры дополнительной площади не суммируются.</w:t>
      </w:r>
    </w:p>
    <w:p w:rsidR="00C61D9C" w:rsidRPr="00C61D9C" w:rsidRDefault="00C61D9C" w:rsidP="00714A90">
      <w:pPr>
        <w:widowControl/>
        <w:autoSpaceDE w:val="0"/>
        <w:autoSpaceDN w:val="0"/>
        <w:adjustRightInd w:val="0"/>
        <w:spacing w:line="228" w:lineRule="auto"/>
        <w:ind w:firstLine="709"/>
        <w:jc w:val="both"/>
        <w:rPr>
          <w:sz w:val="28"/>
          <w:szCs w:val="28"/>
        </w:rPr>
      </w:pPr>
      <w:bookmarkStart w:id="23" w:name="Par126"/>
      <w:bookmarkEnd w:id="23"/>
      <w:r w:rsidRPr="00C61D9C">
        <w:rPr>
          <w:sz w:val="28"/>
          <w:szCs w:val="28"/>
        </w:rPr>
        <w:t>26.</w:t>
      </w:r>
      <w:r w:rsidR="00CA69A6">
        <w:rPr>
          <w:sz w:val="28"/>
          <w:szCs w:val="28"/>
        </w:rPr>
        <w:t> </w:t>
      </w:r>
      <w:r w:rsidRPr="00C61D9C">
        <w:rPr>
          <w:sz w:val="28"/>
          <w:szCs w:val="28"/>
        </w:rPr>
        <w:t xml:space="preserve">При расчете размера единовременной субсидии применяется поправочный коэффициент с учетом стажа гражданской службы (полных лет) </w:t>
      </w:r>
      <w:r w:rsidR="003E531B">
        <w:rPr>
          <w:sz w:val="28"/>
          <w:szCs w:val="28"/>
        </w:rPr>
        <w:br/>
      </w:r>
      <w:r w:rsidRPr="00C61D9C">
        <w:rPr>
          <w:sz w:val="28"/>
          <w:szCs w:val="28"/>
        </w:rPr>
        <w:t>в следующих размерах:</w:t>
      </w:r>
    </w:p>
    <w:p w:rsidR="00C61D9C" w:rsidRPr="00C61D9C" w:rsidRDefault="00C61D9C" w:rsidP="00714A90">
      <w:pPr>
        <w:widowControl/>
        <w:autoSpaceDE w:val="0"/>
        <w:autoSpaceDN w:val="0"/>
        <w:adjustRightInd w:val="0"/>
        <w:spacing w:line="228" w:lineRule="auto"/>
        <w:ind w:firstLine="709"/>
        <w:jc w:val="both"/>
        <w:rPr>
          <w:sz w:val="28"/>
          <w:szCs w:val="28"/>
        </w:rPr>
      </w:pPr>
      <w:r w:rsidRPr="00C61D9C">
        <w:rPr>
          <w:sz w:val="28"/>
          <w:szCs w:val="28"/>
        </w:rPr>
        <w:t>от 3 до 5 лет стажа - 1;</w:t>
      </w:r>
    </w:p>
    <w:p w:rsidR="00C61D9C" w:rsidRPr="00C61D9C" w:rsidRDefault="00C61D9C" w:rsidP="00714A90">
      <w:pPr>
        <w:widowControl/>
        <w:autoSpaceDE w:val="0"/>
        <w:autoSpaceDN w:val="0"/>
        <w:adjustRightInd w:val="0"/>
        <w:spacing w:line="228" w:lineRule="auto"/>
        <w:ind w:firstLine="709"/>
        <w:jc w:val="both"/>
        <w:rPr>
          <w:sz w:val="28"/>
          <w:szCs w:val="28"/>
        </w:rPr>
      </w:pPr>
      <w:r w:rsidRPr="00C61D9C">
        <w:rPr>
          <w:sz w:val="28"/>
          <w:szCs w:val="28"/>
        </w:rPr>
        <w:t>от 5 до 9 лет стажа - 1,05;</w:t>
      </w:r>
    </w:p>
    <w:p w:rsidR="00C61D9C" w:rsidRPr="00C61D9C" w:rsidRDefault="00C61D9C" w:rsidP="00714A90">
      <w:pPr>
        <w:widowControl/>
        <w:autoSpaceDE w:val="0"/>
        <w:autoSpaceDN w:val="0"/>
        <w:adjustRightInd w:val="0"/>
        <w:spacing w:line="228" w:lineRule="auto"/>
        <w:ind w:firstLine="709"/>
        <w:jc w:val="both"/>
        <w:rPr>
          <w:sz w:val="28"/>
          <w:szCs w:val="28"/>
        </w:rPr>
      </w:pPr>
      <w:r w:rsidRPr="00C61D9C">
        <w:rPr>
          <w:sz w:val="28"/>
          <w:szCs w:val="28"/>
        </w:rPr>
        <w:t>от 9 до 11 лет стажа - 1,1;</w:t>
      </w:r>
    </w:p>
    <w:p w:rsidR="00C61D9C" w:rsidRPr="00C61D9C" w:rsidRDefault="00C61D9C" w:rsidP="00714A90">
      <w:pPr>
        <w:widowControl/>
        <w:autoSpaceDE w:val="0"/>
        <w:autoSpaceDN w:val="0"/>
        <w:adjustRightInd w:val="0"/>
        <w:spacing w:line="228" w:lineRule="auto"/>
        <w:ind w:firstLine="709"/>
        <w:jc w:val="both"/>
        <w:rPr>
          <w:sz w:val="28"/>
          <w:szCs w:val="28"/>
        </w:rPr>
      </w:pPr>
      <w:r w:rsidRPr="00C61D9C">
        <w:rPr>
          <w:sz w:val="28"/>
          <w:szCs w:val="28"/>
        </w:rPr>
        <w:t>от 11 до 15 лет стажа - 1,15</w:t>
      </w:r>
    </w:p>
    <w:p w:rsidR="00C61D9C" w:rsidRPr="00C61D9C" w:rsidRDefault="00C61D9C" w:rsidP="00714A90">
      <w:pPr>
        <w:widowControl/>
        <w:autoSpaceDE w:val="0"/>
        <w:autoSpaceDN w:val="0"/>
        <w:adjustRightInd w:val="0"/>
        <w:spacing w:line="228" w:lineRule="auto"/>
        <w:ind w:firstLine="709"/>
        <w:jc w:val="both"/>
        <w:rPr>
          <w:sz w:val="28"/>
          <w:szCs w:val="28"/>
        </w:rPr>
      </w:pPr>
      <w:r w:rsidRPr="00C61D9C">
        <w:rPr>
          <w:sz w:val="28"/>
          <w:szCs w:val="28"/>
        </w:rPr>
        <w:t>от 15 до 20 лет стажа - 1,2;</w:t>
      </w:r>
    </w:p>
    <w:p w:rsidR="00C61D9C" w:rsidRPr="00C61D9C" w:rsidRDefault="00C61D9C" w:rsidP="00714A90">
      <w:pPr>
        <w:widowControl/>
        <w:autoSpaceDE w:val="0"/>
        <w:autoSpaceDN w:val="0"/>
        <w:adjustRightInd w:val="0"/>
        <w:spacing w:line="228" w:lineRule="auto"/>
        <w:ind w:firstLine="709"/>
        <w:jc w:val="both"/>
        <w:rPr>
          <w:sz w:val="28"/>
          <w:szCs w:val="28"/>
        </w:rPr>
      </w:pPr>
      <w:r w:rsidRPr="00C61D9C">
        <w:rPr>
          <w:sz w:val="28"/>
          <w:szCs w:val="28"/>
        </w:rPr>
        <w:t>20 лет стажа и более - коэффициент увеличивается на 0,05 за каждый год службы, но составляет не более 1,5.</w:t>
      </w:r>
    </w:p>
    <w:p w:rsidR="00C61D9C" w:rsidRPr="00C61D9C" w:rsidRDefault="00C61D9C" w:rsidP="00714A90">
      <w:pPr>
        <w:widowControl/>
        <w:autoSpaceDE w:val="0"/>
        <w:autoSpaceDN w:val="0"/>
        <w:adjustRightInd w:val="0"/>
        <w:spacing w:line="228" w:lineRule="auto"/>
        <w:ind w:firstLine="709"/>
        <w:jc w:val="both"/>
        <w:rPr>
          <w:sz w:val="28"/>
          <w:szCs w:val="28"/>
        </w:rPr>
      </w:pPr>
      <w:proofErr w:type="gramStart"/>
      <w:r w:rsidRPr="00C61D9C">
        <w:rPr>
          <w:sz w:val="28"/>
          <w:szCs w:val="28"/>
        </w:rPr>
        <w:t xml:space="preserve">В стаж гражданской службы для расчета размера единовременной субсидии включаются (засчитываются) периоды службы (работы), </w:t>
      </w:r>
      <w:hyperlink r:id="rId19" w:history="1">
        <w:r w:rsidRPr="00C61D9C">
          <w:rPr>
            <w:sz w:val="28"/>
            <w:szCs w:val="28"/>
          </w:rPr>
          <w:t>перечень</w:t>
        </w:r>
      </w:hyperlink>
      <w:r w:rsidRPr="00C61D9C">
        <w:rPr>
          <w:sz w:val="28"/>
          <w:szCs w:val="28"/>
        </w:rPr>
        <w:t xml:space="preserve"> которых утвержден Указом Президента Российской Федерации от 19.11.2007</w:t>
      </w:r>
      <w:r>
        <w:rPr>
          <w:sz w:val="28"/>
          <w:szCs w:val="28"/>
        </w:rPr>
        <w:t xml:space="preserve"> </w:t>
      </w:r>
      <w:r w:rsidR="00A14AD0">
        <w:rPr>
          <w:sz w:val="28"/>
          <w:szCs w:val="28"/>
        </w:rPr>
        <w:t>№ </w:t>
      </w:r>
      <w:r w:rsidRPr="00C61D9C">
        <w:rPr>
          <w:sz w:val="28"/>
          <w:szCs w:val="28"/>
        </w:rPr>
        <w:t xml:space="preserve">1532 </w:t>
      </w:r>
      <w:r>
        <w:rPr>
          <w:sz w:val="28"/>
          <w:szCs w:val="28"/>
        </w:rPr>
        <w:t>"</w:t>
      </w:r>
      <w:r w:rsidRPr="00C61D9C">
        <w:rPr>
          <w:sz w:val="28"/>
          <w:szCs w:val="28"/>
        </w:rPr>
        <w: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w:t>
      </w:r>
      <w:proofErr w:type="gramEnd"/>
      <w:r w:rsidRPr="00C61D9C">
        <w:rPr>
          <w:sz w:val="28"/>
          <w:szCs w:val="28"/>
        </w:rPr>
        <w:t xml:space="preserve"> выслугу лет и размера поощрений за безупречную </w:t>
      </w:r>
      <w:r w:rsidR="003E531B">
        <w:rPr>
          <w:sz w:val="28"/>
          <w:szCs w:val="28"/>
        </w:rPr>
        <w:br/>
      </w:r>
      <w:r w:rsidRPr="00C61D9C">
        <w:rPr>
          <w:sz w:val="28"/>
          <w:szCs w:val="28"/>
        </w:rPr>
        <w:t>и эффективную государственную гражданскую службу Российской Федерации</w:t>
      </w:r>
      <w:r>
        <w:rPr>
          <w:sz w:val="28"/>
          <w:szCs w:val="28"/>
        </w:rPr>
        <w:t>"</w:t>
      </w:r>
      <w:r w:rsidRPr="00C61D9C">
        <w:rPr>
          <w:sz w:val="28"/>
          <w:szCs w:val="28"/>
        </w:rPr>
        <w:t xml:space="preserve"> (с последующими изменениями).</w:t>
      </w:r>
    </w:p>
    <w:p w:rsidR="00C61D9C" w:rsidRPr="00C61D9C" w:rsidRDefault="00C61D9C" w:rsidP="00714A90">
      <w:pPr>
        <w:widowControl/>
        <w:autoSpaceDE w:val="0"/>
        <w:autoSpaceDN w:val="0"/>
        <w:adjustRightInd w:val="0"/>
        <w:spacing w:line="228" w:lineRule="auto"/>
        <w:ind w:firstLine="709"/>
        <w:jc w:val="both"/>
        <w:rPr>
          <w:sz w:val="28"/>
          <w:szCs w:val="28"/>
        </w:rPr>
      </w:pPr>
      <w:r w:rsidRPr="00C61D9C">
        <w:rPr>
          <w:sz w:val="28"/>
          <w:szCs w:val="28"/>
        </w:rPr>
        <w:t>27.</w:t>
      </w:r>
      <w:r w:rsidR="00CA69A6">
        <w:rPr>
          <w:sz w:val="28"/>
          <w:szCs w:val="28"/>
        </w:rPr>
        <w:t> </w:t>
      </w:r>
      <w:hyperlink w:anchor="Par396" w:history="1">
        <w:proofErr w:type="gramStart"/>
        <w:r w:rsidRPr="00C61D9C">
          <w:rPr>
            <w:sz w:val="28"/>
            <w:szCs w:val="28"/>
          </w:rPr>
          <w:t>Расчет</w:t>
        </w:r>
      </w:hyperlink>
      <w:r w:rsidRPr="00C61D9C">
        <w:rPr>
          <w:sz w:val="28"/>
          <w:szCs w:val="28"/>
        </w:rPr>
        <w:t xml:space="preserve"> размера единовременной субсидии осуществляется </w:t>
      </w:r>
      <w:r w:rsidRPr="003E531B">
        <w:rPr>
          <w:spacing w:val="-2"/>
          <w:sz w:val="28"/>
          <w:szCs w:val="28"/>
        </w:rPr>
        <w:t xml:space="preserve">Уполномоченным органом согласно приложению </w:t>
      </w:r>
      <w:r w:rsidR="00A14AD0">
        <w:rPr>
          <w:spacing w:val="-2"/>
          <w:sz w:val="28"/>
          <w:szCs w:val="28"/>
        </w:rPr>
        <w:t>№ </w:t>
      </w:r>
      <w:r w:rsidRPr="003E531B">
        <w:rPr>
          <w:spacing w:val="-2"/>
          <w:sz w:val="28"/>
          <w:szCs w:val="28"/>
        </w:rPr>
        <w:t>3 к настоящему П</w:t>
      </w:r>
      <w:r w:rsidR="003E531B" w:rsidRPr="003E531B">
        <w:rPr>
          <w:spacing w:val="-2"/>
          <w:sz w:val="28"/>
          <w:szCs w:val="28"/>
        </w:rPr>
        <w:t>о</w:t>
      </w:r>
      <w:r w:rsidRPr="003E531B">
        <w:rPr>
          <w:spacing w:val="-2"/>
          <w:sz w:val="28"/>
          <w:szCs w:val="28"/>
        </w:rPr>
        <w:t>ложению</w:t>
      </w:r>
      <w:r w:rsidRPr="00C61D9C">
        <w:rPr>
          <w:sz w:val="28"/>
          <w:szCs w:val="28"/>
        </w:rPr>
        <w:t xml:space="preserve"> на основании норматива общей площади жилого помещения с учетом положений </w:t>
      </w:r>
      <w:hyperlink w:anchor="Par121" w:history="1">
        <w:r w:rsidRPr="00C61D9C">
          <w:rPr>
            <w:sz w:val="28"/>
            <w:szCs w:val="28"/>
          </w:rPr>
          <w:t>пунктов</w:t>
        </w:r>
      </w:hyperlink>
      <w:r w:rsidRPr="00C61D9C">
        <w:rPr>
          <w:sz w:val="28"/>
          <w:szCs w:val="28"/>
        </w:rPr>
        <w:t xml:space="preserve"> 24 - 26 настоящего Положения, размера средней рыночной стоимости одного квадратного метра общей площади жилого помещения </w:t>
      </w:r>
      <w:r w:rsidR="003E531B">
        <w:rPr>
          <w:sz w:val="28"/>
          <w:szCs w:val="28"/>
        </w:rPr>
        <w:br/>
      </w:r>
      <w:r w:rsidRPr="00C61D9C">
        <w:rPr>
          <w:sz w:val="28"/>
          <w:szCs w:val="28"/>
        </w:rPr>
        <w:t xml:space="preserve">по Пензенской области, определяемого ежеквартально Министерством строительства и жилищно-коммунального хозяйства Российской Федерации, </w:t>
      </w:r>
      <w:r w:rsidR="003E531B">
        <w:rPr>
          <w:sz w:val="28"/>
          <w:szCs w:val="28"/>
        </w:rPr>
        <w:br/>
      </w:r>
      <w:r w:rsidRPr="003E531B">
        <w:rPr>
          <w:spacing w:val="-4"/>
          <w:sz w:val="28"/>
          <w:szCs w:val="28"/>
        </w:rPr>
        <w:t>на дату принятия решения Комиссии о предоставлении гражданскому служащему</w:t>
      </w:r>
      <w:proofErr w:type="gramEnd"/>
      <w:r w:rsidRPr="00C61D9C">
        <w:rPr>
          <w:sz w:val="28"/>
          <w:szCs w:val="28"/>
        </w:rPr>
        <w:t xml:space="preserve"> единовременной субсидии.</w:t>
      </w:r>
    </w:p>
    <w:p w:rsidR="00C61D9C" w:rsidRPr="00C61D9C" w:rsidRDefault="00C61D9C" w:rsidP="00714A90">
      <w:pPr>
        <w:widowControl/>
        <w:autoSpaceDE w:val="0"/>
        <w:autoSpaceDN w:val="0"/>
        <w:adjustRightInd w:val="0"/>
        <w:spacing w:line="228" w:lineRule="auto"/>
        <w:ind w:firstLine="709"/>
        <w:jc w:val="both"/>
        <w:rPr>
          <w:sz w:val="28"/>
          <w:szCs w:val="28"/>
        </w:rPr>
      </w:pPr>
    </w:p>
    <w:p w:rsidR="00C61D9C" w:rsidRPr="00C61D9C" w:rsidRDefault="00C61D9C" w:rsidP="003E531B">
      <w:pPr>
        <w:widowControl/>
        <w:autoSpaceDE w:val="0"/>
        <w:autoSpaceDN w:val="0"/>
        <w:adjustRightInd w:val="0"/>
        <w:spacing w:line="228" w:lineRule="auto"/>
        <w:jc w:val="both"/>
        <w:rPr>
          <w:sz w:val="28"/>
          <w:szCs w:val="28"/>
        </w:rPr>
      </w:pPr>
    </w:p>
    <w:p w:rsidR="00C61D9C" w:rsidRPr="00C61D9C" w:rsidRDefault="00C61D9C" w:rsidP="003E531B">
      <w:pPr>
        <w:widowControl/>
        <w:autoSpaceDE w:val="0"/>
        <w:autoSpaceDN w:val="0"/>
        <w:adjustRightInd w:val="0"/>
        <w:spacing w:line="228" w:lineRule="auto"/>
        <w:jc w:val="center"/>
        <w:outlineLvl w:val="1"/>
        <w:rPr>
          <w:b/>
          <w:bCs/>
          <w:sz w:val="28"/>
          <w:szCs w:val="28"/>
        </w:rPr>
      </w:pPr>
      <w:r w:rsidRPr="00C61D9C">
        <w:rPr>
          <w:b/>
          <w:bCs/>
          <w:sz w:val="28"/>
          <w:szCs w:val="28"/>
        </w:rPr>
        <w:t>IV. Порядок предоставления и использования</w:t>
      </w:r>
    </w:p>
    <w:p w:rsidR="00C61D9C" w:rsidRPr="00C61D9C" w:rsidRDefault="00C61D9C" w:rsidP="003E531B">
      <w:pPr>
        <w:widowControl/>
        <w:autoSpaceDE w:val="0"/>
        <w:autoSpaceDN w:val="0"/>
        <w:adjustRightInd w:val="0"/>
        <w:spacing w:line="228" w:lineRule="auto"/>
        <w:jc w:val="center"/>
        <w:rPr>
          <w:b/>
          <w:bCs/>
          <w:sz w:val="28"/>
          <w:szCs w:val="28"/>
        </w:rPr>
      </w:pPr>
      <w:r w:rsidRPr="00C61D9C">
        <w:rPr>
          <w:b/>
          <w:bCs/>
          <w:sz w:val="28"/>
          <w:szCs w:val="28"/>
        </w:rPr>
        <w:t>единовременной субсидии</w:t>
      </w:r>
    </w:p>
    <w:p w:rsidR="00C61D9C" w:rsidRPr="00C61D9C" w:rsidRDefault="00C61D9C" w:rsidP="003E531B">
      <w:pPr>
        <w:widowControl/>
        <w:autoSpaceDE w:val="0"/>
        <w:autoSpaceDN w:val="0"/>
        <w:adjustRightInd w:val="0"/>
        <w:spacing w:line="228" w:lineRule="auto"/>
        <w:jc w:val="both"/>
        <w:rPr>
          <w:sz w:val="28"/>
          <w:szCs w:val="28"/>
        </w:rPr>
      </w:pPr>
    </w:p>
    <w:p w:rsidR="00C61D9C" w:rsidRPr="00C61D9C" w:rsidRDefault="00C61D9C" w:rsidP="00714A90">
      <w:pPr>
        <w:widowControl/>
        <w:autoSpaceDE w:val="0"/>
        <w:autoSpaceDN w:val="0"/>
        <w:adjustRightInd w:val="0"/>
        <w:spacing w:line="228" w:lineRule="auto"/>
        <w:ind w:firstLine="709"/>
        <w:jc w:val="both"/>
        <w:rPr>
          <w:sz w:val="28"/>
          <w:szCs w:val="28"/>
        </w:rPr>
      </w:pPr>
      <w:r w:rsidRPr="003E531B">
        <w:rPr>
          <w:spacing w:val="-4"/>
          <w:sz w:val="28"/>
          <w:szCs w:val="28"/>
        </w:rPr>
        <w:t>28.</w:t>
      </w:r>
      <w:r w:rsidR="00CA69A6">
        <w:rPr>
          <w:spacing w:val="-4"/>
          <w:sz w:val="28"/>
          <w:szCs w:val="28"/>
        </w:rPr>
        <w:t> </w:t>
      </w:r>
      <w:r w:rsidRPr="003E531B">
        <w:rPr>
          <w:spacing w:val="-4"/>
          <w:sz w:val="28"/>
          <w:szCs w:val="28"/>
        </w:rPr>
        <w:t>Перед принятием комиссией решения о предоставлении единовременной</w:t>
      </w:r>
      <w:r w:rsidRPr="00C61D9C">
        <w:rPr>
          <w:sz w:val="28"/>
          <w:szCs w:val="28"/>
        </w:rPr>
        <w:t xml:space="preserve"> субсидии Уполномоченный орган направляет запросы:</w:t>
      </w:r>
    </w:p>
    <w:p w:rsidR="00C61D9C" w:rsidRPr="00C61D9C" w:rsidRDefault="00C61D9C" w:rsidP="00714A90">
      <w:pPr>
        <w:widowControl/>
        <w:autoSpaceDE w:val="0"/>
        <w:autoSpaceDN w:val="0"/>
        <w:adjustRightInd w:val="0"/>
        <w:spacing w:line="228" w:lineRule="auto"/>
        <w:ind w:firstLine="709"/>
        <w:jc w:val="both"/>
        <w:rPr>
          <w:sz w:val="28"/>
          <w:szCs w:val="28"/>
        </w:rPr>
      </w:pPr>
      <w:proofErr w:type="gramStart"/>
      <w:r w:rsidRPr="003E531B">
        <w:rPr>
          <w:sz w:val="28"/>
          <w:szCs w:val="28"/>
        </w:rPr>
        <w:t>а)</w:t>
      </w:r>
      <w:r w:rsidR="00CA69A6">
        <w:rPr>
          <w:sz w:val="28"/>
          <w:szCs w:val="28"/>
        </w:rPr>
        <w:t> </w:t>
      </w:r>
      <w:r w:rsidRPr="003E531B">
        <w:rPr>
          <w:sz w:val="28"/>
          <w:szCs w:val="28"/>
        </w:rPr>
        <w:t xml:space="preserve">в государственные органы, органы местного самоуправления </w:t>
      </w:r>
      <w:r w:rsidR="003E531B">
        <w:rPr>
          <w:sz w:val="28"/>
          <w:szCs w:val="28"/>
        </w:rPr>
        <w:br/>
      </w:r>
      <w:r w:rsidRPr="003E531B">
        <w:rPr>
          <w:sz w:val="28"/>
          <w:szCs w:val="28"/>
        </w:rPr>
        <w:t>и подведомственные</w:t>
      </w:r>
      <w:r w:rsidRPr="00C61D9C">
        <w:rPr>
          <w:sz w:val="28"/>
          <w:szCs w:val="28"/>
        </w:rPr>
        <w:t xml:space="preserve"> им организации, в распоряжении которых находятся документы, указанные в </w:t>
      </w:r>
      <w:hyperlink w:anchor="Par63" w:history="1">
        <w:r w:rsidRPr="00C61D9C">
          <w:rPr>
            <w:sz w:val="28"/>
            <w:szCs w:val="28"/>
          </w:rPr>
          <w:t>подпункте 8 пункта 6</w:t>
        </w:r>
      </w:hyperlink>
      <w:r w:rsidRPr="00C61D9C">
        <w:rPr>
          <w:sz w:val="28"/>
          <w:szCs w:val="28"/>
        </w:rPr>
        <w:t xml:space="preserve"> настоящего Положения </w:t>
      </w:r>
      <w:r w:rsidR="00B33DF0">
        <w:rPr>
          <w:sz w:val="28"/>
          <w:szCs w:val="28"/>
        </w:rPr>
        <w:br/>
      </w:r>
      <w:r w:rsidRPr="00C61D9C">
        <w:rPr>
          <w:sz w:val="28"/>
          <w:szCs w:val="28"/>
        </w:rPr>
        <w:lastRenderedPageBreak/>
        <w:t xml:space="preserve">(либо сведения, содержащиеся в них), в порядке межведомственного </w:t>
      </w:r>
      <w:r w:rsidRPr="00B33DF0">
        <w:rPr>
          <w:spacing w:val="-2"/>
          <w:sz w:val="28"/>
          <w:szCs w:val="28"/>
        </w:rPr>
        <w:t>информационного взаимодействия для подтверждения наличия либо отсутствия</w:t>
      </w:r>
      <w:r w:rsidRPr="00C61D9C">
        <w:rPr>
          <w:sz w:val="28"/>
          <w:szCs w:val="28"/>
        </w:rPr>
        <w:t xml:space="preserve"> у государственного гражданского служащего и членов его семьи жилого помещения, принадлежащего на праве собственности, а также для выявления случаев совершения гражданским</w:t>
      </w:r>
      <w:proofErr w:type="gramEnd"/>
      <w:r w:rsidRPr="00C61D9C">
        <w:rPr>
          <w:sz w:val="28"/>
          <w:szCs w:val="28"/>
        </w:rPr>
        <w:t xml:space="preserve"> служащим и (или) членами его семьи действий, повлекших ухудшение жилищных условий, к которым относятся действия, указанные в </w:t>
      </w:r>
      <w:hyperlink w:anchor="Par87" w:history="1">
        <w:r w:rsidRPr="00C61D9C">
          <w:rPr>
            <w:sz w:val="28"/>
            <w:szCs w:val="28"/>
          </w:rPr>
          <w:t>пункте</w:t>
        </w:r>
      </w:hyperlink>
      <w:r w:rsidRPr="00C61D9C">
        <w:rPr>
          <w:sz w:val="28"/>
          <w:szCs w:val="28"/>
        </w:rPr>
        <w:t xml:space="preserve"> 14 настоящего Положения;</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б) в </w:t>
      </w:r>
      <w:r w:rsidR="0016546F">
        <w:rPr>
          <w:sz w:val="28"/>
          <w:szCs w:val="28"/>
        </w:rPr>
        <w:t>исполнительные</w:t>
      </w:r>
      <w:r w:rsidRPr="00C61D9C">
        <w:rPr>
          <w:sz w:val="28"/>
          <w:szCs w:val="28"/>
        </w:rPr>
        <w:t xml:space="preserve"> органы </w:t>
      </w:r>
      <w:r w:rsidR="0016546F">
        <w:rPr>
          <w:sz w:val="28"/>
          <w:szCs w:val="28"/>
        </w:rPr>
        <w:t xml:space="preserve">Пензенской области </w:t>
      </w:r>
      <w:r w:rsidRPr="00C61D9C">
        <w:rPr>
          <w:sz w:val="28"/>
          <w:szCs w:val="28"/>
        </w:rPr>
        <w:t xml:space="preserve">по месту прохождения гражданской службы гражданских служащих, претендующих на включение </w:t>
      </w:r>
      <w:r w:rsidR="0016546F">
        <w:rPr>
          <w:sz w:val="28"/>
          <w:szCs w:val="28"/>
        </w:rPr>
        <w:br/>
      </w:r>
      <w:r w:rsidRPr="00C61D9C">
        <w:rPr>
          <w:sz w:val="28"/>
          <w:szCs w:val="28"/>
        </w:rPr>
        <w:t xml:space="preserve">в список гражданских служащих на получение единовременных субсидий, </w:t>
      </w:r>
      <w:r w:rsidR="0016546F">
        <w:rPr>
          <w:sz w:val="28"/>
          <w:szCs w:val="28"/>
        </w:rPr>
        <w:br/>
      </w:r>
      <w:r w:rsidRPr="00C61D9C">
        <w:rPr>
          <w:sz w:val="28"/>
          <w:szCs w:val="28"/>
        </w:rPr>
        <w:t xml:space="preserve">с целью подтверждения замещения должности государственной гражданской службы Пензенской области на момент </w:t>
      </w:r>
      <w:r w:rsidR="0016546F">
        <w:rPr>
          <w:sz w:val="28"/>
          <w:szCs w:val="28"/>
        </w:rPr>
        <w:t xml:space="preserve">направления </w:t>
      </w:r>
      <w:r w:rsidRPr="00C61D9C">
        <w:rPr>
          <w:sz w:val="28"/>
          <w:szCs w:val="28"/>
        </w:rPr>
        <w:t>запроса.</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29. Финансовое обеспечение расходных обязательств на предоставление гражданским служащим единовременной субсидии на приобретение жилого помещения осуществляется в пределах бюджетных ассигнований, предусмотренных в бюджете Пензенской области на соответствующий финансовый год.</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30. Единовременная субсидия может быть использована </w:t>
      </w:r>
      <w:proofErr w:type="gramStart"/>
      <w:r w:rsidRPr="00C61D9C">
        <w:rPr>
          <w:sz w:val="28"/>
          <w:szCs w:val="28"/>
        </w:rPr>
        <w:t>на</w:t>
      </w:r>
      <w:proofErr w:type="gramEnd"/>
      <w:r w:rsidRPr="00C61D9C">
        <w:rPr>
          <w:sz w:val="28"/>
          <w:szCs w:val="28"/>
        </w:rPr>
        <w:t>:</w:t>
      </w:r>
    </w:p>
    <w:p w:rsidR="00C61D9C" w:rsidRPr="00C61D9C" w:rsidRDefault="00C61D9C" w:rsidP="00714A90">
      <w:pPr>
        <w:widowControl/>
        <w:autoSpaceDE w:val="0"/>
        <w:autoSpaceDN w:val="0"/>
        <w:adjustRightInd w:val="0"/>
        <w:ind w:firstLine="709"/>
        <w:jc w:val="both"/>
        <w:rPr>
          <w:sz w:val="28"/>
          <w:szCs w:val="28"/>
        </w:rPr>
      </w:pPr>
      <w:bookmarkStart w:id="24" w:name="Par145"/>
      <w:bookmarkEnd w:id="24"/>
      <w:r w:rsidRPr="00C61D9C">
        <w:rPr>
          <w:sz w:val="28"/>
          <w:szCs w:val="28"/>
        </w:rPr>
        <w:t>1)</w:t>
      </w:r>
      <w:r w:rsidR="00CA69A6">
        <w:rPr>
          <w:sz w:val="28"/>
          <w:szCs w:val="28"/>
        </w:rPr>
        <w:t> </w:t>
      </w:r>
      <w:r w:rsidRPr="00C61D9C">
        <w:rPr>
          <w:sz w:val="28"/>
          <w:szCs w:val="28"/>
        </w:rPr>
        <w:t>оплату цены договора купли-продажи жилого помещения, расположенного в населенном пункте по месту прохождения гражданской службы или в близлежащем населенном пункте;</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2) уплату первоначального взноса при получении жилищного кредита, </w:t>
      </w:r>
      <w:r w:rsidR="00B33DF0">
        <w:rPr>
          <w:sz w:val="28"/>
          <w:szCs w:val="28"/>
        </w:rPr>
        <w:br/>
      </w:r>
      <w:r w:rsidRPr="00C61D9C">
        <w:rPr>
          <w:sz w:val="28"/>
          <w:szCs w:val="28"/>
        </w:rPr>
        <w:t xml:space="preserve">в том числе ипотечного, или жилищного займа (далее - жилищный кредит) </w:t>
      </w:r>
      <w:r w:rsidR="00B33DF0">
        <w:rPr>
          <w:sz w:val="28"/>
          <w:szCs w:val="28"/>
        </w:rPr>
        <w:br/>
      </w:r>
      <w:r w:rsidRPr="00C61D9C">
        <w:rPr>
          <w:sz w:val="28"/>
          <w:szCs w:val="28"/>
        </w:rPr>
        <w:t xml:space="preserve">на приобретение жилого помещения по договору купли-продажи, указанного </w:t>
      </w:r>
      <w:r w:rsidR="00B33DF0">
        <w:rPr>
          <w:sz w:val="28"/>
          <w:szCs w:val="28"/>
        </w:rPr>
        <w:br/>
      </w:r>
      <w:r w:rsidRPr="00C61D9C">
        <w:rPr>
          <w:sz w:val="28"/>
          <w:szCs w:val="28"/>
        </w:rPr>
        <w:t>в подпункте 1 настоящего пункта;</w:t>
      </w:r>
    </w:p>
    <w:p w:rsidR="00C61D9C" w:rsidRPr="00C61D9C" w:rsidRDefault="00C61D9C" w:rsidP="00714A90">
      <w:pPr>
        <w:widowControl/>
        <w:autoSpaceDE w:val="0"/>
        <w:autoSpaceDN w:val="0"/>
        <w:adjustRightInd w:val="0"/>
        <w:ind w:firstLine="709"/>
        <w:jc w:val="both"/>
        <w:rPr>
          <w:sz w:val="28"/>
          <w:szCs w:val="28"/>
        </w:rPr>
      </w:pPr>
      <w:proofErr w:type="gramStart"/>
      <w:r w:rsidRPr="00C61D9C">
        <w:rPr>
          <w:sz w:val="28"/>
          <w:szCs w:val="28"/>
        </w:rPr>
        <w:t xml:space="preserve">3) оплату цены договора (договоров) участия в долевом строительстве, который предусматривает в качестве объекта долевого строительства жилое помещение в населенном пункте по месту прохождения гражданской службы или в близлежащем населенном пункте, и содержит одно из условий привлечения денежных средств участников долевого строительства, установленных </w:t>
      </w:r>
      <w:hyperlink r:id="rId20" w:history="1">
        <w:r w:rsidRPr="00C61D9C">
          <w:rPr>
            <w:sz w:val="28"/>
            <w:szCs w:val="28"/>
          </w:rPr>
          <w:t>пунктом 5 части 4 статьи 4</w:t>
        </w:r>
      </w:hyperlink>
      <w:r w:rsidRPr="00C61D9C">
        <w:rPr>
          <w:sz w:val="28"/>
          <w:szCs w:val="28"/>
        </w:rPr>
        <w:t xml:space="preserve"> Федерального закона от 30.12.2004 </w:t>
      </w:r>
      <w:r w:rsidR="00A14AD0">
        <w:rPr>
          <w:sz w:val="28"/>
          <w:szCs w:val="28"/>
        </w:rPr>
        <w:t>№ </w:t>
      </w:r>
      <w:r w:rsidRPr="00C61D9C">
        <w:rPr>
          <w:sz w:val="28"/>
          <w:szCs w:val="28"/>
        </w:rPr>
        <w:t xml:space="preserve">214-ФЗ </w:t>
      </w:r>
      <w:r>
        <w:rPr>
          <w:sz w:val="28"/>
          <w:szCs w:val="28"/>
        </w:rPr>
        <w:t>"</w:t>
      </w:r>
      <w:r w:rsidRPr="00C61D9C">
        <w:rPr>
          <w:sz w:val="28"/>
          <w:szCs w:val="28"/>
        </w:rPr>
        <w:t>Об участии в долевом строительстве многоквартирных</w:t>
      </w:r>
      <w:proofErr w:type="gramEnd"/>
      <w:r w:rsidRPr="00C61D9C">
        <w:rPr>
          <w:sz w:val="28"/>
          <w:szCs w:val="28"/>
        </w:rPr>
        <w:t xml:space="preserve"> </w:t>
      </w:r>
      <w:proofErr w:type="gramStart"/>
      <w:r w:rsidRPr="00C61D9C">
        <w:rPr>
          <w:sz w:val="28"/>
          <w:szCs w:val="28"/>
        </w:rPr>
        <w:t xml:space="preserve">домов </w:t>
      </w:r>
      <w:r w:rsidR="00B33DF0">
        <w:rPr>
          <w:sz w:val="28"/>
          <w:szCs w:val="28"/>
        </w:rPr>
        <w:br/>
      </w:r>
      <w:r w:rsidRPr="00C61D9C">
        <w:rPr>
          <w:sz w:val="28"/>
          <w:szCs w:val="28"/>
        </w:rPr>
        <w:t>и иных объектов недвижимости и о внесении изменений в некоторые законодательные акты Российской Федерации</w:t>
      </w:r>
      <w:r>
        <w:rPr>
          <w:sz w:val="28"/>
          <w:szCs w:val="28"/>
        </w:rPr>
        <w:t>"</w:t>
      </w:r>
      <w:r w:rsidRPr="00C61D9C">
        <w:rPr>
          <w:sz w:val="28"/>
          <w:szCs w:val="28"/>
        </w:rPr>
        <w:t xml:space="preserve"> (далее - договор участия </w:t>
      </w:r>
      <w:r w:rsidR="00B33DF0">
        <w:rPr>
          <w:sz w:val="28"/>
          <w:szCs w:val="28"/>
        </w:rPr>
        <w:br/>
      </w:r>
      <w:r w:rsidRPr="00C61D9C">
        <w:rPr>
          <w:sz w:val="28"/>
          <w:szCs w:val="28"/>
        </w:rPr>
        <w:t xml:space="preserve">в долевом строительстве), или уплату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w:t>
      </w:r>
      <w:r w:rsidR="00B33DF0">
        <w:rPr>
          <w:sz w:val="28"/>
          <w:szCs w:val="28"/>
        </w:rPr>
        <w:br/>
      </w:r>
      <w:r w:rsidRPr="00C61D9C">
        <w:rPr>
          <w:sz w:val="28"/>
          <w:szCs w:val="28"/>
        </w:rPr>
        <w:t>в долевом строительстве) в населенном пункте по месту прохождения гражданской службы или в близлежащем населенном</w:t>
      </w:r>
      <w:proofErr w:type="gramEnd"/>
      <w:r w:rsidRPr="00C61D9C">
        <w:rPr>
          <w:sz w:val="28"/>
          <w:szCs w:val="28"/>
        </w:rPr>
        <w:t xml:space="preserve"> </w:t>
      </w:r>
      <w:proofErr w:type="gramStart"/>
      <w:r w:rsidRPr="00C61D9C">
        <w:rPr>
          <w:sz w:val="28"/>
          <w:szCs w:val="28"/>
        </w:rPr>
        <w:t>пункте</w:t>
      </w:r>
      <w:proofErr w:type="gramEnd"/>
      <w:r w:rsidRPr="00C61D9C">
        <w:rPr>
          <w:sz w:val="28"/>
          <w:szCs w:val="28"/>
        </w:rPr>
        <w:t>;</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4) уплату первоначального взноса при получении жилищного кредита </w:t>
      </w:r>
      <w:r w:rsidR="00B33DF0">
        <w:rPr>
          <w:sz w:val="28"/>
          <w:szCs w:val="28"/>
        </w:rPr>
        <w:br/>
      </w:r>
      <w:r w:rsidRPr="00B33DF0">
        <w:rPr>
          <w:spacing w:val="-2"/>
          <w:sz w:val="28"/>
          <w:szCs w:val="28"/>
        </w:rPr>
        <w:t>на оплату цены договора участия в долевом строительстве или договора уступки</w:t>
      </w:r>
      <w:r w:rsidRPr="00C61D9C">
        <w:rPr>
          <w:sz w:val="28"/>
          <w:szCs w:val="28"/>
        </w:rPr>
        <w:t xml:space="preserve"> прав требований по договору участия в долевом строительстве в населенном пункте по месту прохождения гражданской службы или в близлежащем населенном пункте;</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lastRenderedPageBreak/>
        <w:t>5) оплату цены договора строительного подряда на строительство жилого дома (далее - договор строительного подряда) с индивидуальным предпринимателем или юридическим лицом в населенном пункте по месту прохождения гражданской службы или в близлежащем населенном пункте;</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6) уплату первоначального взноса при получении жилищного кредита </w:t>
      </w:r>
      <w:r w:rsidR="00B33DF0">
        <w:rPr>
          <w:sz w:val="28"/>
          <w:szCs w:val="28"/>
        </w:rPr>
        <w:br/>
      </w:r>
      <w:r w:rsidRPr="00C61D9C">
        <w:rPr>
          <w:sz w:val="28"/>
          <w:szCs w:val="28"/>
        </w:rPr>
        <w:t xml:space="preserve">на оплату цены договора строительного подряда на строительство жилого дома в населенном пункте по месту прохождения гражданской службы </w:t>
      </w:r>
      <w:r w:rsidR="00B33DF0">
        <w:rPr>
          <w:sz w:val="28"/>
          <w:szCs w:val="28"/>
        </w:rPr>
        <w:br/>
      </w:r>
      <w:r w:rsidRPr="00C61D9C">
        <w:rPr>
          <w:sz w:val="28"/>
          <w:szCs w:val="28"/>
        </w:rPr>
        <w:t>или в близлежащем населенном пункте;</w:t>
      </w:r>
    </w:p>
    <w:p w:rsidR="00C61D9C" w:rsidRPr="00C61D9C" w:rsidRDefault="00C61D9C" w:rsidP="00714A90">
      <w:pPr>
        <w:widowControl/>
        <w:autoSpaceDE w:val="0"/>
        <w:autoSpaceDN w:val="0"/>
        <w:adjustRightInd w:val="0"/>
        <w:ind w:firstLine="709"/>
        <w:jc w:val="both"/>
        <w:rPr>
          <w:sz w:val="28"/>
          <w:szCs w:val="28"/>
        </w:rPr>
      </w:pPr>
      <w:bookmarkStart w:id="25" w:name="Par149"/>
      <w:bookmarkEnd w:id="25"/>
      <w:proofErr w:type="gramStart"/>
      <w:r w:rsidRPr="00C61D9C">
        <w:rPr>
          <w:sz w:val="28"/>
          <w:szCs w:val="28"/>
        </w:rPr>
        <w:t xml:space="preserve">7) погашение суммы основного долга (части суммы основного долга) </w:t>
      </w:r>
      <w:r w:rsidR="00B33DF0">
        <w:rPr>
          <w:sz w:val="28"/>
          <w:szCs w:val="28"/>
        </w:rPr>
        <w:br/>
      </w:r>
      <w:r w:rsidRPr="00C61D9C">
        <w:rPr>
          <w:sz w:val="28"/>
          <w:szCs w:val="28"/>
        </w:rPr>
        <w:t xml:space="preserve">и уплату процентов по жилищным кредитам на приобретение жилого помещения по договору купли-продажи или строительство жилого дома </w:t>
      </w:r>
      <w:r w:rsidR="00B33DF0">
        <w:rPr>
          <w:sz w:val="28"/>
          <w:szCs w:val="28"/>
        </w:rPr>
        <w:br/>
      </w:r>
      <w:r w:rsidRPr="00C61D9C">
        <w:rPr>
          <w:sz w:val="28"/>
          <w:szCs w:val="28"/>
        </w:rPr>
        <w:t xml:space="preserve">по договору строительного подряда с индивидуальным предпринимателем или юридическим лицом в населенном пункте по месту прохождения гражданской службы или в близлежащем населенном пункте или по кредиту (займу) </w:t>
      </w:r>
      <w:r w:rsidR="00B33DF0">
        <w:rPr>
          <w:sz w:val="28"/>
          <w:szCs w:val="28"/>
        </w:rPr>
        <w:br/>
      </w:r>
      <w:r w:rsidRPr="00C61D9C">
        <w:rPr>
          <w:sz w:val="28"/>
          <w:szCs w:val="28"/>
        </w:rPr>
        <w:t>на погашение ранее предоставленного жилищного кредита на</w:t>
      </w:r>
      <w:proofErr w:type="gramEnd"/>
      <w:r w:rsidRPr="00C61D9C">
        <w:rPr>
          <w:sz w:val="28"/>
          <w:szCs w:val="28"/>
        </w:rPr>
        <w:t xml:space="preserve"> </w:t>
      </w:r>
      <w:proofErr w:type="gramStart"/>
      <w:r w:rsidRPr="00C61D9C">
        <w:rPr>
          <w:sz w:val="28"/>
          <w:szCs w:val="28"/>
        </w:rPr>
        <w:t>приобретение жилого помещения по договору купли-продажи или строительство жилого дома по договору строительного подряда с индивидуальным предпринимателем или юридическим лицом в населенном пункте по месту прохождения гражданской службы или в близлежащем населенном пункте,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 (займа), обязательство</w:t>
      </w:r>
      <w:proofErr w:type="gramEnd"/>
      <w:r w:rsidRPr="00C61D9C">
        <w:rPr>
          <w:sz w:val="28"/>
          <w:szCs w:val="28"/>
        </w:rPr>
        <w:t xml:space="preserve"> по </w:t>
      </w:r>
      <w:proofErr w:type="gramStart"/>
      <w:r w:rsidRPr="00C61D9C">
        <w:rPr>
          <w:sz w:val="28"/>
          <w:szCs w:val="28"/>
        </w:rPr>
        <w:t>которым</w:t>
      </w:r>
      <w:proofErr w:type="gramEnd"/>
      <w:r w:rsidRPr="00C61D9C">
        <w:rPr>
          <w:sz w:val="28"/>
          <w:szCs w:val="28"/>
        </w:rPr>
        <w:t xml:space="preserve"> возникло у гражданского служащего до возникновения права на получение единовременной субсидии;</w:t>
      </w:r>
    </w:p>
    <w:p w:rsidR="00C61D9C" w:rsidRPr="00C61D9C" w:rsidRDefault="00C61D9C" w:rsidP="00714A90">
      <w:pPr>
        <w:widowControl/>
        <w:autoSpaceDE w:val="0"/>
        <w:autoSpaceDN w:val="0"/>
        <w:adjustRightInd w:val="0"/>
        <w:ind w:firstLine="709"/>
        <w:jc w:val="both"/>
        <w:rPr>
          <w:sz w:val="28"/>
          <w:szCs w:val="28"/>
        </w:rPr>
      </w:pPr>
      <w:proofErr w:type="gramStart"/>
      <w:r w:rsidRPr="00C61D9C">
        <w:rPr>
          <w:sz w:val="28"/>
          <w:szCs w:val="28"/>
        </w:rPr>
        <w:t xml:space="preserve">8) погашение суммы основного долга (части суммы основного долга) </w:t>
      </w:r>
      <w:r w:rsidR="00B33DF0">
        <w:rPr>
          <w:sz w:val="28"/>
          <w:szCs w:val="28"/>
        </w:rPr>
        <w:br/>
      </w:r>
      <w:r w:rsidRPr="00C61D9C">
        <w:rPr>
          <w:sz w:val="28"/>
          <w:szCs w:val="28"/>
        </w:rPr>
        <w:t xml:space="preserve">и уплату процентов по жилищному кредиту на оплату цены договора участия </w:t>
      </w:r>
      <w:r w:rsidR="00B33DF0">
        <w:rPr>
          <w:sz w:val="28"/>
          <w:szCs w:val="28"/>
        </w:rPr>
        <w:br/>
      </w:r>
      <w:r w:rsidRPr="00C61D9C">
        <w:rPr>
          <w:sz w:val="28"/>
          <w:szCs w:val="28"/>
        </w:rPr>
        <w:t>в долевом строительстве в населенном пункте по месту прохождения гражданской службы или в близлежащем населенном пункте или на оплату цены договора уступки прав требований по договору участия в долевом строительстве в населенном пункте по месту прохождения гражданской службы или в</w:t>
      </w:r>
      <w:proofErr w:type="gramEnd"/>
      <w:r w:rsidRPr="00C61D9C">
        <w:rPr>
          <w:sz w:val="28"/>
          <w:szCs w:val="28"/>
        </w:rPr>
        <w:t xml:space="preserve"> </w:t>
      </w:r>
      <w:proofErr w:type="gramStart"/>
      <w:r w:rsidRPr="00C61D9C">
        <w:rPr>
          <w:sz w:val="28"/>
          <w:szCs w:val="28"/>
        </w:rPr>
        <w:t xml:space="preserve">близлежащем населенном пункте либо по кредиту (займу) </w:t>
      </w:r>
      <w:r w:rsidR="00B33DF0">
        <w:rPr>
          <w:sz w:val="28"/>
          <w:szCs w:val="28"/>
        </w:rPr>
        <w:br/>
      </w:r>
      <w:r w:rsidRPr="00C61D9C">
        <w:rPr>
          <w:sz w:val="28"/>
          <w:szCs w:val="28"/>
        </w:rPr>
        <w:t xml:space="preserve">на погашение ранее предоставленного жилищного кредита на оплату цены договора участия в долевом строительстве в населенном пункте по месту прохождения гражданской службы или в близлежащем населенном пункте </w:t>
      </w:r>
      <w:r w:rsidR="00B33DF0">
        <w:rPr>
          <w:sz w:val="28"/>
          <w:szCs w:val="28"/>
        </w:rPr>
        <w:br/>
      </w:r>
      <w:r w:rsidRPr="00C61D9C">
        <w:rPr>
          <w:sz w:val="28"/>
          <w:szCs w:val="28"/>
        </w:rPr>
        <w:t xml:space="preserve">или на оплату цены договора уступки прав требований по договору участия </w:t>
      </w:r>
      <w:r w:rsidR="00B33DF0">
        <w:rPr>
          <w:sz w:val="28"/>
          <w:szCs w:val="28"/>
        </w:rPr>
        <w:br/>
      </w:r>
      <w:r w:rsidRPr="00C61D9C">
        <w:rPr>
          <w:sz w:val="28"/>
          <w:szCs w:val="28"/>
        </w:rPr>
        <w:t>в долевом строительстве в населенном пункте по месту прохождения гражданской службы или в близлежащем населенном</w:t>
      </w:r>
      <w:proofErr w:type="gramEnd"/>
      <w:r w:rsidRPr="00C61D9C">
        <w:rPr>
          <w:sz w:val="28"/>
          <w:szCs w:val="28"/>
        </w:rPr>
        <w:t xml:space="preserve"> </w:t>
      </w:r>
      <w:proofErr w:type="gramStart"/>
      <w:r w:rsidRPr="00C61D9C">
        <w:rPr>
          <w:sz w:val="28"/>
          <w:szCs w:val="28"/>
        </w:rPr>
        <w:t>пункте</w:t>
      </w:r>
      <w:proofErr w:type="gramEnd"/>
      <w:r w:rsidRPr="00C61D9C">
        <w:rPr>
          <w:sz w:val="28"/>
          <w:szCs w:val="28"/>
        </w:rPr>
        <w:t xml:space="preserve">, за исключением иных процентов, штрафов, комиссий и пеней за просрочку исполнения обязательств по указанным жилищным кредитам либо кредитам (займам) </w:t>
      </w:r>
      <w:r w:rsidR="00B33DF0">
        <w:rPr>
          <w:sz w:val="28"/>
          <w:szCs w:val="28"/>
        </w:rPr>
        <w:br/>
      </w:r>
      <w:r w:rsidRPr="00C61D9C">
        <w:rPr>
          <w:sz w:val="28"/>
          <w:szCs w:val="28"/>
        </w:rPr>
        <w:t>на погашение ранее предоставленного жилищного кредита;</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9) на приобретение по безналичному расчету строительных материалов для создания объекта индивидуального жилищного строительства (завершения создания индивидуального жилищного строительства) в населенном пункте </w:t>
      </w:r>
      <w:r w:rsidR="00B33DF0">
        <w:rPr>
          <w:sz w:val="28"/>
          <w:szCs w:val="28"/>
        </w:rPr>
        <w:br/>
      </w:r>
      <w:r w:rsidRPr="00C61D9C">
        <w:rPr>
          <w:sz w:val="28"/>
          <w:szCs w:val="28"/>
        </w:rPr>
        <w:t>по месту прохождения гражданской службы или в близлежащем населенном пункте.</w:t>
      </w:r>
    </w:p>
    <w:p w:rsidR="00C61D9C" w:rsidRPr="00C61D9C" w:rsidRDefault="00C61D9C" w:rsidP="00714A90">
      <w:pPr>
        <w:widowControl/>
        <w:autoSpaceDE w:val="0"/>
        <w:autoSpaceDN w:val="0"/>
        <w:adjustRightInd w:val="0"/>
        <w:ind w:firstLine="709"/>
        <w:jc w:val="both"/>
        <w:rPr>
          <w:sz w:val="28"/>
          <w:szCs w:val="28"/>
        </w:rPr>
      </w:pPr>
      <w:r w:rsidRPr="00B33DF0">
        <w:rPr>
          <w:sz w:val="28"/>
          <w:szCs w:val="28"/>
        </w:rPr>
        <w:lastRenderedPageBreak/>
        <w:t>Единовременная субсидия не может быть использована на погашение штрафов,</w:t>
      </w:r>
      <w:r w:rsidRPr="00C61D9C">
        <w:rPr>
          <w:sz w:val="28"/>
          <w:szCs w:val="28"/>
        </w:rPr>
        <w:t xml:space="preserve"> комиссий, пеней за просрочку исполнения обязательств </w:t>
      </w:r>
      <w:r w:rsidR="00B33DF0">
        <w:rPr>
          <w:sz w:val="28"/>
          <w:szCs w:val="28"/>
        </w:rPr>
        <w:br/>
      </w:r>
      <w:r w:rsidRPr="00C61D9C">
        <w:rPr>
          <w:sz w:val="28"/>
          <w:szCs w:val="28"/>
        </w:rPr>
        <w:t>по вышеуказанным кредитам или займам.</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К близлежащим населенным пунктам относятся населенные пункты, транспортная доступность от границ которых до границ населенного пункта </w:t>
      </w:r>
      <w:r w:rsidR="00B33DF0">
        <w:rPr>
          <w:sz w:val="28"/>
          <w:szCs w:val="28"/>
        </w:rPr>
        <w:br/>
      </w:r>
      <w:r w:rsidRPr="00B33DF0">
        <w:rPr>
          <w:spacing w:val="-4"/>
          <w:sz w:val="28"/>
          <w:szCs w:val="28"/>
        </w:rPr>
        <w:t>по месту прохождения гражданской службы составляет не более 50 километров.</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Единовременная субсидия не может быть использована на приобретение жилого помещения у супруга (супруги) и близких родственников (дедуш</w:t>
      </w:r>
      <w:r w:rsidR="0016546F">
        <w:rPr>
          <w:sz w:val="28"/>
          <w:szCs w:val="28"/>
        </w:rPr>
        <w:t>е</w:t>
      </w:r>
      <w:r w:rsidRPr="00C61D9C">
        <w:rPr>
          <w:sz w:val="28"/>
          <w:szCs w:val="28"/>
        </w:rPr>
        <w:t>к (бабуш</w:t>
      </w:r>
      <w:r w:rsidR="0016546F">
        <w:rPr>
          <w:sz w:val="28"/>
          <w:szCs w:val="28"/>
        </w:rPr>
        <w:t>ек</w:t>
      </w:r>
      <w:r w:rsidRPr="00C61D9C">
        <w:rPr>
          <w:sz w:val="28"/>
          <w:szCs w:val="28"/>
        </w:rPr>
        <w:t xml:space="preserve">), внуков, родителей (в том числе усыновителей), детей (в том числе </w:t>
      </w:r>
      <w:proofErr w:type="spellStart"/>
      <w:r w:rsidRPr="00C61D9C">
        <w:rPr>
          <w:sz w:val="28"/>
          <w:szCs w:val="28"/>
        </w:rPr>
        <w:t>усыновленных</w:t>
      </w:r>
      <w:proofErr w:type="spellEnd"/>
      <w:r w:rsidRPr="00C61D9C">
        <w:rPr>
          <w:sz w:val="28"/>
          <w:szCs w:val="28"/>
        </w:rPr>
        <w:t xml:space="preserve">), полнородных и </w:t>
      </w:r>
      <w:proofErr w:type="spellStart"/>
      <w:r w:rsidRPr="00C61D9C">
        <w:rPr>
          <w:sz w:val="28"/>
          <w:szCs w:val="28"/>
        </w:rPr>
        <w:t>неполнородных</w:t>
      </w:r>
      <w:proofErr w:type="spellEnd"/>
      <w:r w:rsidRPr="00C61D9C">
        <w:rPr>
          <w:sz w:val="28"/>
          <w:szCs w:val="28"/>
        </w:rPr>
        <w:t xml:space="preserve"> братьев и </w:t>
      </w:r>
      <w:proofErr w:type="spellStart"/>
      <w:r w:rsidRPr="00C61D9C">
        <w:rPr>
          <w:sz w:val="28"/>
          <w:szCs w:val="28"/>
        </w:rPr>
        <w:t>сестер</w:t>
      </w:r>
      <w:proofErr w:type="spellEnd"/>
      <w:r w:rsidRPr="00C61D9C">
        <w:rPr>
          <w:sz w:val="28"/>
          <w:szCs w:val="28"/>
        </w:rPr>
        <w:t>).</w:t>
      </w:r>
    </w:p>
    <w:p w:rsidR="00C61D9C" w:rsidRPr="00C61D9C" w:rsidRDefault="00C61D9C" w:rsidP="00714A90">
      <w:pPr>
        <w:widowControl/>
        <w:autoSpaceDE w:val="0"/>
        <w:autoSpaceDN w:val="0"/>
        <w:adjustRightInd w:val="0"/>
        <w:ind w:firstLine="709"/>
        <w:jc w:val="both"/>
        <w:rPr>
          <w:sz w:val="28"/>
          <w:szCs w:val="28"/>
        </w:rPr>
      </w:pPr>
      <w:bookmarkStart w:id="26" w:name="Par156"/>
      <w:bookmarkEnd w:id="26"/>
      <w:r w:rsidRPr="00AF5072">
        <w:rPr>
          <w:spacing w:val="-4"/>
          <w:sz w:val="28"/>
          <w:szCs w:val="28"/>
        </w:rPr>
        <w:t xml:space="preserve">31. В течение шести месяцев </w:t>
      </w:r>
      <w:proofErr w:type="gramStart"/>
      <w:r w:rsidRPr="00AF5072">
        <w:rPr>
          <w:spacing w:val="-4"/>
          <w:sz w:val="28"/>
          <w:szCs w:val="28"/>
        </w:rPr>
        <w:t>с даты издания</w:t>
      </w:r>
      <w:proofErr w:type="gramEnd"/>
      <w:r w:rsidRPr="00AF5072">
        <w:rPr>
          <w:spacing w:val="-4"/>
          <w:sz w:val="28"/>
          <w:szCs w:val="28"/>
        </w:rPr>
        <w:t xml:space="preserve"> распоряжения об утверждении</w:t>
      </w:r>
      <w:r w:rsidRPr="00C61D9C">
        <w:rPr>
          <w:sz w:val="28"/>
          <w:szCs w:val="28"/>
        </w:rPr>
        <w:t xml:space="preserve"> списка в текущем году гражданский служащий, для перечисления единовременной субсидии предоставляет в Уполномоченный орган следующие документы:</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1)</w:t>
      </w:r>
      <w:r w:rsidR="00AE18BE">
        <w:rPr>
          <w:sz w:val="28"/>
          <w:szCs w:val="28"/>
        </w:rPr>
        <w:t> </w:t>
      </w:r>
      <w:r w:rsidRPr="00C61D9C">
        <w:rPr>
          <w:sz w:val="28"/>
          <w:szCs w:val="28"/>
        </w:rPr>
        <w:t xml:space="preserve">заявление на перечисление единовременной субсидии по форме согласно приложению </w:t>
      </w:r>
      <w:r w:rsidR="00A14AD0">
        <w:rPr>
          <w:sz w:val="28"/>
          <w:szCs w:val="28"/>
        </w:rPr>
        <w:t>№ </w:t>
      </w:r>
      <w:r w:rsidRPr="00C61D9C">
        <w:rPr>
          <w:sz w:val="28"/>
          <w:szCs w:val="28"/>
        </w:rPr>
        <w:t>4 к настоящему Положению;</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2)</w:t>
      </w:r>
      <w:r w:rsidR="00AE18BE">
        <w:rPr>
          <w:sz w:val="28"/>
          <w:szCs w:val="28"/>
        </w:rPr>
        <w:t> </w:t>
      </w:r>
      <w:r w:rsidRPr="00C61D9C">
        <w:rPr>
          <w:sz w:val="28"/>
          <w:szCs w:val="28"/>
        </w:rPr>
        <w:t>копию трудовой книжки либо сведения о трудовой деятельности гражданского служащего (</w:t>
      </w:r>
      <w:hyperlink r:id="rId21" w:history="1">
        <w:r w:rsidRPr="00C61D9C">
          <w:rPr>
            <w:sz w:val="28"/>
            <w:szCs w:val="28"/>
          </w:rPr>
          <w:t>статья 66.1</w:t>
        </w:r>
      </w:hyperlink>
      <w:r w:rsidRPr="00C61D9C">
        <w:rPr>
          <w:sz w:val="28"/>
          <w:szCs w:val="28"/>
        </w:rPr>
        <w:t xml:space="preserve"> Трудового кодекса Российской Федерации), заверенную в установленном порядке;</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3)</w:t>
      </w:r>
      <w:r w:rsidR="00AE18BE">
        <w:rPr>
          <w:sz w:val="28"/>
          <w:szCs w:val="28"/>
        </w:rPr>
        <w:t> </w:t>
      </w:r>
      <w:r w:rsidRPr="00C61D9C">
        <w:rPr>
          <w:sz w:val="28"/>
          <w:szCs w:val="28"/>
        </w:rPr>
        <w:t xml:space="preserve">в случае если единовременная субсидия направляется на цели, предусмотренные </w:t>
      </w:r>
      <w:hyperlink r:id="rId22" w:history="1">
        <w:r w:rsidRPr="00C61D9C">
          <w:rPr>
            <w:sz w:val="28"/>
            <w:szCs w:val="28"/>
          </w:rPr>
          <w:t>подпунктами</w:t>
        </w:r>
      </w:hyperlink>
      <w:r w:rsidRPr="00C61D9C">
        <w:rPr>
          <w:sz w:val="28"/>
          <w:szCs w:val="28"/>
        </w:rPr>
        <w:t xml:space="preserve"> 1 и </w:t>
      </w:r>
      <w:hyperlink r:id="rId23" w:history="1">
        <w:r w:rsidRPr="00C61D9C">
          <w:rPr>
            <w:sz w:val="28"/>
            <w:szCs w:val="28"/>
          </w:rPr>
          <w:t>2 пункта 3</w:t>
        </w:r>
      </w:hyperlink>
      <w:r w:rsidRPr="00C61D9C">
        <w:rPr>
          <w:sz w:val="28"/>
          <w:szCs w:val="28"/>
        </w:rPr>
        <w:t>0 настоящего Положения:</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а)</w:t>
      </w:r>
      <w:r w:rsidR="00AE18BE">
        <w:rPr>
          <w:sz w:val="28"/>
          <w:szCs w:val="28"/>
        </w:rPr>
        <w:t> </w:t>
      </w:r>
      <w:r w:rsidRPr="00C61D9C">
        <w:rPr>
          <w:sz w:val="28"/>
          <w:szCs w:val="28"/>
        </w:rPr>
        <w:t xml:space="preserve">выписку (выписки) из Единого государственного реестра недвижимости об основных характеристиках и зарегистрированных правах </w:t>
      </w:r>
      <w:r w:rsidR="00714A90">
        <w:rPr>
          <w:sz w:val="28"/>
          <w:szCs w:val="28"/>
        </w:rPr>
        <w:br/>
      </w:r>
      <w:r w:rsidRPr="00C61D9C">
        <w:rPr>
          <w:sz w:val="28"/>
          <w:szCs w:val="28"/>
        </w:rPr>
        <w:t>на приобретаемое жилое помещение (жилые помещения);</w:t>
      </w:r>
    </w:p>
    <w:p w:rsidR="00C61D9C" w:rsidRPr="00C61D9C" w:rsidRDefault="00C61D9C" w:rsidP="00714A90">
      <w:pPr>
        <w:widowControl/>
        <w:autoSpaceDE w:val="0"/>
        <w:autoSpaceDN w:val="0"/>
        <w:adjustRightInd w:val="0"/>
        <w:ind w:firstLine="709"/>
        <w:jc w:val="both"/>
        <w:rPr>
          <w:sz w:val="28"/>
          <w:szCs w:val="28"/>
        </w:rPr>
      </w:pPr>
      <w:r w:rsidRPr="00AF5072">
        <w:rPr>
          <w:sz w:val="28"/>
          <w:szCs w:val="28"/>
        </w:rPr>
        <w:t>б)</w:t>
      </w:r>
      <w:r w:rsidR="00AE18BE">
        <w:rPr>
          <w:sz w:val="28"/>
          <w:szCs w:val="28"/>
        </w:rPr>
        <w:t> </w:t>
      </w:r>
      <w:r w:rsidRPr="00AF5072">
        <w:rPr>
          <w:sz w:val="28"/>
          <w:szCs w:val="28"/>
        </w:rPr>
        <w:t xml:space="preserve">копию договора (договоров) купли-продажи жилого помещения, </w:t>
      </w:r>
      <w:r w:rsidR="00AF5072">
        <w:rPr>
          <w:sz w:val="28"/>
          <w:szCs w:val="28"/>
        </w:rPr>
        <w:br/>
      </w:r>
      <w:r w:rsidRPr="00AF5072">
        <w:rPr>
          <w:sz w:val="28"/>
          <w:szCs w:val="28"/>
        </w:rPr>
        <w:t>на основании</w:t>
      </w:r>
      <w:r w:rsidRPr="00C61D9C">
        <w:rPr>
          <w:sz w:val="28"/>
          <w:szCs w:val="28"/>
        </w:rPr>
        <w:t xml:space="preserve"> которого осуществлена государственная регистрация права собственности на жилое помещение (жилые помещения);</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в)</w:t>
      </w:r>
      <w:r w:rsidR="00AE18BE">
        <w:rPr>
          <w:sz w:val="28"/>
          <w:szCs w:val="28"/>
        </w:rPr>
        <w:t> </w:t>
      </w:r>
      <w:r w:rsidRPr="00C61D9C">
        <w:rPr>
          <w:sz w:val="28"/>
          <w:szCs w:val="28"/>
        </w:rPr>
        <w:t xml:space="preserve">копию кредитного договора (договора займа) о предоставлении денежных средств на приобретение жилого помещения (жилых помещений) - </w:t>
      </w:r>
      <w:r w:rsidR="00AF5072">
        <w:rPr>
          <w:sz w:val="28"/>
          <w:szCs w:val="28"/>
        </w:rPr>
        <w:br/>
      </w:r>
      <w:r w:rsidRPr="00C61D9C">
        <w:rPr>
          <w:sz w:val="28"/>
          <w:szCs w:val="28"/>
        </w:rPr>
        <w:t>в случае уплаты первоначального взноса при получении ипотечного кредита (займа) на приобретение жилого помещения (жилых помещений) по договору</w:t>
      </w:r>
      <w:r>
        <w:rPr>
          <w:sz w:val="28"/>
          <w:szCs w:val="28"/>
        </w:rPr>
        <w:t xml:space="preserve"> </w:t>
      </w:r>
      <w:r w:rsidRPr="00C61D9C">
        <w:rPr>
          <w:sz w:val="28"/>
          <w:szCs w:val="28"/>
        </w:rPr>
        <w:t>купли-продажи;</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г) копии документов, подтверждающих наличие достаточных сре</w:t>
      </w:r>
      <w:proofErr w:type="gramStart"/>
      <w:r w:rsidRPr="00C61D9C">
        <w:rPr>
          <w:sz w:val="28"/>
          <w:szCs w:val="28"/>
        </w:rPr>
        <w:t xml:space="preserve">дств </w:t>
      </w:r>
      <w:r w:rsidR="00AF5072">
        <w:rPr>
          <w:sz w:val="28"/>
          <w:szCs w:val="28"/>
        </w:rPr>
        <w:br/>
      </w:r>
      <w:r w:rsidRPr="00C61D9C">
        <w:rPr>
          <w:sz w:val="28"/>
          <w:szCs w:val="28"/>
        </w:rPr>
        <w:t>дл</w:t>
      </w:r>
      <w:proofErr w:type="gramEnd"/>
      <w:r w:rsidRPr="00C61D9C">
        <w:rPr>
          <w:sz w:val="28"/>
          <w:szCs w:val="28"/>
        </w:rPr>
        <w:t xml:space="preserve">я оплаты приобретаемого жилого помещения по договору-купли-продажи </w:t>
      </w:r>
      <w:r w:rsidR="00AF5072">
        <w:rPr>
          <w:sz w:val="28"/>
          <w:szCs w:val="28"/>
        </w:rPr>
        <w:br/>
      </w:r>
      <w:r w:rsidRPr="00C61D9C">
        <w:rPr>
          <w:sz w:val="28"/>
          <w:szCs w:val="28"/>
        </w:rPr>
        <w:t>в части, превышающей размер предоста</w:t>
      </w:r>
      <w:r w:rsidR="00AF5072">
        <w:rPr>
          <w:sz w:val="28"/>
          <w:szCs w:val="28"/>
        </w:rPr>
        <w:t>вляемой единовременной субсидии;</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4) в случае если единовременная субсидия направляется на цели, предусмотренные </w:t>
      </w:r>
      <w:hyperlink r:id="rId24" w:history="1">
        <w:r w:rsidRPr="00C61D9C">
          <w:rPr>
            <w:sz w:val="28"/>
            <w:szCs w:val="28"/>
          </w:rPr>
          <w:t>подпунктами</w:t>
        </w:r>
      </w:hyperlink>
      <w:r w:rsidRPr="00C61D9C">
        <w:rPr>
          <w:sz w:val="28"/>
          <w:szCs w:val="28"/>
        </w:rPr>
        <w:t xml:space="preserve"> 3 и</w:t>
      </w:r>
      <w:hyperlink r:id="rId25" w:history="1">
        <w:r w:rsidRPr="00C61D9C">
          <w:rPr>
            <w:sz w:val="28"/>
            <w:szCs w:val="28"/>
          </w:rPr>
          <w:t xml:space="preserve"> 4 пункта 3</w:t>
        </w:r>
      </w:hyperlink>
      <w:r w:rsidRPr="00C61D9C">
        <w:rPr>
          <w:sz w:val="28"/>
          <w:szCs w:val="28"/>
        </w:rPr>
        <w:t>0 настоящего Положения:</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а) копию договора (договоров) участия в долевом строительстве, зарегистрированного в установленном порядке органом, осуществляющим государственную регистрацию прав;</w:t>
      </w:r>
    </w:p>
    <w:p w:rsidR="00C61D9C" w:rsidRPr="00C61D9C" w:rsidRDefault="00C61D9C" w:rsidP="00714A90">
      <w:pPr>
        <w:widowControl/>
        <w:autoSpaceDE w:val="0"/>
        <w:autoSpaceDN w:val="0"/>
        <w:adjustRightInd w:val="0"/>
        <w:ind w:firstLine="709"/>
        <w:jc w:val="both"/>
        <w:rPr>
          <w:sz w:val="28"/>
          <w:szCs w:val="28"/>
        </w:rPr>
      </w:pPr>
      <w:r w:rsidRPr="00AF5072">
        <w:rPr>
          <w:spacing w:val="-6"/>
          <w:sz w:val="28"/>
          <w:szCs w:val="28"/>
        </w:rPr>
        <w:t>б) копию договора (договоров) договор уступки прав требований по договору</w:t>
      </w:r>
      <w:r w:rsidRPr="00C61D9C">
        <w:rPr>
          <w:sz w:val="28"/>
          <w:szCs w:val="28"/>
        </w:rPr>
        <w:t xml:space="preserve"> участия в долевом строительстве, зарегистрированного в установленном порядке (в случае, если единовременная субсидия направляется на оплату </w:t>
      </w:r>
      <w:proofErr w:type="gramStart"/>
      <w:r w:rsidRPr="00C61D9C">
        <w:rPr>
          <w:sz w:val="28"/>
          <w:szCs w:val="28"/>
        </w:rPr>
        <w:t>части стоимости договора уступки прав требований</w:t>
      </w:r>
      <w:proofErr w:type="gramEnd"/>
      <w:r w:rsidRPr="00C61D9C">
        <w:rPr>
          <w:sz w:val="28"/>
          <w:szCs w:val="28"/>
        </w:rPr>
        <w:t xml:space="preserve"> по договору участия в долевом строительстве);</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lastRenderedPageBreak/>
        <w:t xml:space="preserve">в) копию кредитного договора (договора займа) о предоставлении денежных средств на приобретение жилого помещения (жилых помещений) - </w:t>
      </w:r>
      <w:r w:rsidR="00AF5072">
        <w:rPr>
          <w:sz w:val="28"/>
          <w:szCs w:val="28"/>
        </w:rPr>
        <w:br/>
      </w:r>
      <w:r w:rsidRPr="00C61D9C">
        <w:rPr>
          <w:sz w:val="28"/>
          <w:szCs w:val="28"/>
        </w:rPr>
        <w:t>в случае уплаты первоначального взноса при получении ипотечного кредита (займа) на оплату договора (договоров) участия в долевом строительстве</w:t>
      </w:r>
      <w:r w:rsidR="00AF5072">
        <w:rPr>
          <w:sz w:val="28"/>
          <w:szCs w:val="28"/>
        </w:rPr>
        <w:t>;</w:t>
      </w:r>
    </w:p>
    <w:p w:rsidR="00C61D9C" w:rsidRPr="00C61D9C" w:rsidRDefault="00C61D9C" w:rsidP="00714A90">
      <w:pPr>
        <w:widowControl/>
        <w:autoSpaceDE w:val="0"/>
        <w:autoSpaceDN w:val="0"/>
        <w:adjustRightInd w:val="0"/>
        <w:spacing w:line="230" w:lineRule="auto"/>
        <w:ind w:firstLine="709"/>
        <w:jc w:val="both"/>
        <w:rPr>
          <w:sz w:val="28"/>
          <w:szCs w:val="28"/>
        </w:rPr>
      </w:pPr>
      <w:proofErr w:type="gramStart"/>
      <w:r w:rsidRPr="00C61D9C">
        <w:rPr>
          <w:sz w:val="28"/>
          <w:szCs w:val="28"/>
        </w:rPr>
        <w:t xml:space="preserve">г) копию кредитного договора (договора займа) о предоставлении денежных средств на приобретение жилого помещения (жилых помещений) - </w:t>
      </w:r>
      <w:r w:rsidR="00AF5072">
        <w:rPr>
          <w:sz w:val="28"/>
          <w:szCs w:val="28"/>
        </w:rPr>
        <w:br/>
      </w:r>
      <w:r w:rsidRPr="00C61D9C">
        <w:rPr>
          <w:sz w:val="28"/>
          <w:szCs w:val="28"/>
        </w:rPr>
        <w:t xml:space="preserve">в случае уплаты первоначального взноса при получении ипотечного кредита </w:t>
      </w:r>
      <w:r w:rsidRPr="00AF5072">
        <w:rPr>
          <w:spacing w:val="-6"/>
          <w:sz w:val="28"/>
          <w:szCs w:val="28"/>
        </w:rPr>
        <w:t xml:space="preserve">(займа) </w:t>
      </w:r>
      <w:r w:rsidR="0016546F">
        <w:rPr>
          <w:spacing w:val="-6"/>
          <w:sz w:val="28"/>
          <w:szCs w:val="28"/>
        </w:rPr>
        <w:t>для оплаты цены</w:t>
      </w:r>
      <w:r w:rsidRPr="00AF5072">
        <w:rPr>
          <w:spacing w:val="-6"/>
          <w:sz w:val="28"/>
          <w:szCs w:val="28"/>
        </w:rPr>
        <w:t xml:space="preserve"> договора (договоров) уступки прав требований </w:t>
      </w:r>
      <w:r w:rsidR="0016546F">
        <w:rPr>
          <w:spacing w:val="-6"/>
          <w:sz w:val="28"/>
          <w:szCs w:val="28"/>
        </w:rPr>
        <w:br/>
      </w:r>
      <w:r w:rsidRPr="00AF5072">
        <w:rPr>
          <w:spacing w:val="-6"/>
          <w:sz w:val="28"/>
          <w:szCs w:val="28"/>
        </w:rPr>
        <w:t>по договору участия</w:t>
      </w:r>
      <w:r w:rsidRPr="00C61D9C">
        <w:rPr>
          <w:sz w:val="28"/>
          <w:szCs w:val="28"/>
        </w:rPr>
        <w:t xml:space="preserve"> </w:t>
      </w:r>
      <w:r w:rsidRPr="00AF5072">
        <w:rPr>
          <w:spacing w:val="-4"/>
          <w:sz w:val="28"/>
          <w:szCs w:val="28"/>
        </w:rPr>
        <w:t>в долевом строительстве (в случае, если единовременная субсидия направляется</w:t>
      </w:r>
      <w:r w:rsidRPr="00C61D9C">
        <w:rPr>
          <w:sz w:val="28"/>
          <w:szCs w:val="28"/>
        </w:rPr>
        <w:t xml:space="preserve"> на оплату </w:t>
      </w:r>
      <w:r w:rsidR="0016546F">
        <w:rPr>
          <w:sz w:val="28"/>
          <w:szCs w:val="28"/>
        </w:rPr>
        <w:t>цены договора</w:t>
      </w:r>
      <w:r w:rsidRPr="00C61D9C">
        <w:rPr>
          <w:sz w:val="28"/>
          <w:szCs w:val="28"/>
        </w:rPr>
        <w:t xml:space="preserve"> у</w:t>
      </w:r>
      <w:r w:rsidR="00AF5072">
        <w:rPr>
          <w:sz w:val="28"/>
          <w:szCs w:val="28"/>
        </w:rPr>
        <w:t>ступки прав требования (цессии);</w:t>
      </w:r>
      <w:proofErr w:type="gramEnd"/>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 xml:space="preserve">д) документы (справки), содержащие сведения о заключении договора счета </w:t>
      </w:r>
      <w:proofErr w:type="spellStart"/>
      <w:r w:rsidRPr="00C61D9C">
        <w:rPr>
          <w:sz w:val="28"/>
          <w:szCs w:val="28"/>
        </w:rPr>
        <w:t>эскроу</w:t>
      </w:r>
      <w:proofErr w:type="spellEnd"/>
      <w:r w:rsidRPr="00C61D9C">
        <w:rPr>
          <w:sz w:val="28"/>
          <w:szCs w:val="28"/>
        </w:rPr>
        <w:t xml:space="preserve"> (открытии счета </w:t>
      </w:r>
      <w:proofErr w:type="spellStart"/>
      <w:r w:rsidRPr="00C61D9C">
        <w:rPr>
          <w:sz w:val="28"/>
          <w:szCs w:val="28"/>
        </w:rPr>
        <w:t>эскроу</w:t>
      </w:r>
      <w:proofErr w:type="spellEnd"/>
      <w:r w:rsidRPr="00C61D9C">
        <w:rPr>
          <w:sz w:val="28"/>
          <w:szCs w:val="28"/>
        </w:rPr>
        <w:t xml:space="preserve">) (в случае, если единовременная субсидия </w:t>
      </w:r>
      <w:r w:rsidRPr="00AF5072">
        <w:rPr>
          <w:spacing w:val="-4"/>
          <w:sz w:val="28"/>
          <w:szCs w:val="28"/>
        </w:rPr>
        <w:t>направляется на оплату договора (договоров) участия в долевом строительстве);</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е) справку о сумме остатка долга, выданную физическим лицом (либо организацией), заключивш</w:t>
      </w:r>
      <w:r w:rsidR="00AF5072">
        <w:rPr>
          <w:sz w:val="28"/>
          <w:szCs w:val="28"/>
        </w:rPr>
        <w:t>им</w:t>
      </w:r>
      <w:r w:rsidRPr="00C61D9C">
        <w:rPr>
          <w:sz w:val="28"/>
          <w:szCs w:val="28"/>
        </w:rPr>
        <w:t xml:space="preserve"> договор уступки прав требований по договору участия в долевом строительстве с гражданским служащим (в случае, если единовременная субсидия направляется на оплату </w:t>
      </w:r>
      <w:proofErr w:type="gramStart"/>
      <w:r w:rsidRPr="00C61D9C">
        <w:rPr>
          <w:sz w:val="28"/>
          <w:szCs w:val="28"/>
        </w:rPr>
        <w:t>части стоимости договора уступки прав требований</w:t>
      </w:r>
      <w:proofErr w:type="gramEnd"/>
      <w:r w:rsidRPr="00C61D9C">
        <w:rPr>
          <w:sz w:val="28"/>
          <w:szCs w:val="28"/>
        </w:rPr>
        <w:t xml:space="preserve"> по договору участия в долевом строительстве;</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 xml:space="preserve">ж) справку о сумме остатка долга, выданную кредитной организацией, заключившей кредитный договор (заем), в том числе ипотечный, на оплату договора (договоров) участия в долевом строительстве </w:t>
      </w:r>
      <w:r w:rsidR="00AA7EB9">
        <w:rPr>
          <w:sz w:val="28"/>
          <w:szCs w:val="28"/>
        </w:rPr>
        <w:t xml:space="preserve">на </w:t>
      </w:r>
      <w:r w:rsidRPr="00C61D9C">
        <w:rPr>
          <w:sz w:val="28"/>
          <w:szCs w:val="28"/>
        </w:rPr>
        <w:t xml:space="preserve">приобретение жилого </w:t>
      </w:r>
      <w:r w:rsidRPr="00AF5072">
        <w:rPr>
          <w:spacing w:val="-4"/>
          <w:sz w:val="28"/>
          <w:szCs w:val="28"/>
        </w:rPr>
        <w:t>помещения (в случае уплаты первоначального взноса при получении ипотечного</w:t>
      </w:r>
      <w:r w:rsidRPr="00C61D9C">
        <w:rPr>
          <w:sz w:val="28"/>
          <w:szCs w:val="28"/>
        </w:rPr>
        <w:t xml:space="preserve"> </w:t>
      </w:r>
      <w:r w:rsidRPr="00AF5072">
        <w:rPr>
          <w:spacing w:val="-4"/>
          <w:sz w:val="28"/>
          <w:szCs w:val="28"/>
        </w:rPr>
        <w:t>кредита (займа) на оплату договора (договоров) участия в долевом строительстве);</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 xml:space="preserve">з) выписку (выписки) из Единого государственного реестра недвижимости об основных характеристиках и зарегистрированных правах </w:t>
      </w:r>
      <w:r w:rsidR="00AA7EB9">
        <w:rPr>
          <w:sz w:val="28"/>
          <w:szCs w:val="28"/>
        </w:rPr>
        <w:br/>
      </w:r>
      <w:r w:rsidRPr="00C61D9C">
        <w:rPr>
          <w:sz w:val="28"/>
          <w:szCs w:val="28"/>
        </w:rPr>
        <w:t>на приобретаемое жи</w:t>
      </w:r>
      <w:r w:rsidR="00AF5072">
        <w:rPr>
          <w:sz w:val="28"/>
          <w:szCs w:val="28"/>
        </w:rPr>
        <w:t>лое помещение (жилые помещения);</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 xml:space="preserve">5) в случае если единовременная субсидия направляется на цели, предусмотренные </w:t>
      </w:r>
      <w:hyperlink r:id="rId26" w:history="1">
        <w:r w:rsidRPr="00C61D9C">
          <w:rPr>
            <w:sz w:val="28"/>
            <w:szCs w:val="28"/>
          </w:rPr>
          <w:t>подпунктами</w:t>
        </w:r>
      </w:hyperlink>
      <w:r w:rsidRPr="00C61D9C">
        <w:rPr>
          <w:sz w:val="28"/>
          <w:szCs w:val="28"/>
        </w:rPr>
        <w:t xml:space="preserve"> 5 и </w:t>
      </w:r>
      <w:hyperlink r:id="rId27" w:history="1">
        <w:r w:rsidRPr="00C61D9C">
          <w:rPr>
            <w:sz w:val="28"/>
            <w:szCs w:val="28"/>
          </w:rPr>
          <w:t>6 пункта 3</w:t>
        </w:r>
      </w:hyperlink>
      <w:r w:rsidRPr="00C61D9C">
        <w:rPr>
          <w:sz w:val="28"/>
          <w:szCs w:val="28"/>
        </w:rPr>
        <w:t>0 настоящего Положения:</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а) копи</w:t>
      </w:r>
      <w:r w:rsidR="00AF5072">
        <w:rPr>
          <w:sz w:val="28"/>
          <w:szCs w:val="28"/>
        </w:rPr>
        <w:t>и</w:t>
      </w:r>
      <w:r w:rsidRPr="00C61D9C">
        <w:rPr>
          <w:sz w:val="28"/>
          <w:szCs w:val="28"/>
        </w:rPr>
        <w:t xml:space="preserve"> документов, подтверждающих право собственности, постоянного (бессрочного) пользования или пожизненного наследуемого владения на земельный участок;</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 xml:space="preserve">б) копию уведомления о соответствии указанных в уведомлении </w:t>
      </w:r>
      <w:r w:rsidR="00AF5072">
        <w:rPr>
          <w:sz w:val="28"/>
          <w:szCs w:val="28"/>
        </w:rPr>
        <w:br/>
      </w:r>
      <w:r w:rsidRPr="00C61D9C">
        <w:rPr>
          <w:sz w:val="28"/>
          <w:szCs w:val="28"/>
        </w:rPr>
        <w:t xml:space="preserve">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гражданскому служащему </w:t>
      </w:r>
      <w:r w:rsidR="00AF5072">
        <w:rPr>
          <w:sz w:val="28"/>
          <w:szCs w:val="28"/>
        </w:rPr>
        <w:br/>
      </w:r>
      <w:r w:rsidRPr="00C61D9C">
        <w:rPr>
          <w:sz w:val="28"/>
          <w:szCs w:val="28"/>
        </w:rPr>
        <w:t>или одному из членов его семьи, указанных в распоряжении Правительства Пензенской области;</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в) копию договора строительного подряда, предусматривающ</w:t>
      </w:r>
      <w:r w:rsidR="00AF5072">
        <w:rPr>
          <w:sz w:val="28"/>
          <w:szCs w:val="28"/>
        </w:rPr>
        <w:t>его</w:t>
      </w:r>
      <w:r w:rsidRPr="00C61D9C">
        <w:rPr>
          <w:sz w:val="28"/>
          <w:szCs w:val="28"/>
        </w:rPr>
        <w:t xml:space="preserve"> информацию об общей площади жилого дома, планируемого к строительству, </w:t>
      </w:r>
      <w:r w:rsidR="00AF5072">
        <w:rPr>
          <w:sz w:val="28"/>
          <w:szCs w:val="28"/>
        </w:rPr>
        <w:br/>
      </w:r>
      <w:r w:rsidRPr="00C61D9C">
        <w:rPr>
          <w:sz w:val="28"/>
          <w:szCs w:val="28"/>
        </w:rPr>
        <w:t>и расчет стоимости производимых работ по строительству жилого дома;</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 xml:space="preserve">г) копию кредитного договора (договоров займа) о предоставлении денежных средств на оплату работ по договору строительного подряда </w:t>
      </w:r>
      <w:r w:rsidR="00AF5072">
        <w:rPr>
          <w:sz w:val="28"/>
          <w:szCs w:val="28"/>
        </w:rPr>
        <w:t>-</w:t>
      </w:r>
      <w:r w:rsidRPr="00C61D9C">
        <w:rPr>
          <w:sz w:val="28"/>
          <w:szCs w:val="28"/>
        </w:rPr>
        <w:t xml:space="preserve"> </w:t>
      </w:r>
      <w:r w:rsidR="00AF5072">
        <w:rPr>
          <w:sz w:val="28"/>
          <w:szCs w:val="28"/>
        </w:rPr>
        <w:br/>
      </w:r>
      <w:r w:rsidRPr="00C61D9C">
        <w:rPr>
          <w:sz w:val="28"/>
          <w:szCs w:val="28"/>
        </w:rPr>
        <w:t xml:space="preserve">в случае уплаты первоначального взноса при получении жилищного кредита </w:t>
      </w:r>
      <w:r w:rsidR="00AF5072">
        <w:rPr>
          <w:sz w:val="28"/>
          <w:szCs w:val="28"/>
        </w:rPr>
        <w:br/>
      </w:r>
      <w:r w:rsidRPr="00C61D9C">
        <w:rPr>
          <w:sz w:val="28"/>
          <w:szCs w:val="28"/>
        </w:rPr>
        <w:t>на оплату цены договора строительного подряда с индивидуальным предпри</w:t>
      </w:r>
      <w:r w:rsidR="00AF5072">
        <w:rPr>
          <w:sz w:val="28"/>
          <w:szCs w:val="28"/>
        </w:rPr>
        <w:t>нимателем или юридическим лицом;</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lastRenderedPageBreak/>
        <w:t xml:space="preserve">д) документы, подтверждающие оплату разницы между стоимостью строительства (завершения строительства) жилого дома по договору </w:t>
      </w:r>
      <w:r w:rsidRPr="00AF5072">
        <w:rPr>
          <w:spacing w:val="-4"/>
          <w:sz w:val="28"/>
          <w:szCs w:val="28"/>
        </w:rPr>
        <w:t>строительного подряда с индивидуальным предпринимателем или юридическим</w:t>
      </w:r>
      <w:r w:rsidRPr="00C61D9C">
        <w:rPr>
          <w:sz w:val="28"/>
          <w:szCs w:val="28"/>
        </w:rPr>
        <w:t xml:space="preserve"> лицом и р</w:t>
      </w:r>
      <w:r w:rsidR="00AF5072">
        <w:rPr>
          <w:sz w:val="28"/>
          <w:szCs w:val="28"/>
        </w:rPr>
        <w:t>азмером единовременной субсидии;</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6) в случае если единовременная субсидия направляется на цели, предусмотренные </w:t>
      </w:r>
      <w:hyperlink r:id="rId28" w:history="1">
        <w:r w:rsidRPr="00C61D9C">
          <w:rPr>
            <w:sz w:val="28"/>
            <w:szCs w:val="28"/>
          </w:rPr>
          <w:t>подпунктами</w:t>
        </w:r>
      </w:hyperlink>
      <w:r w:rsidRPr="00C61D9C">
        <w:rPr>
          <w:sz w:val="28"/>
          <w:szCs w:val="28"/>
        </w:rPr>
        <w:t xml:space="preserve"> 7 и </w:t>
      </w:r>
      <w:hyperlink r:id="rId29" w:history="1">
        <w:r w:rsidRPr="00C61D9C">
          <w:rPr>
            <w:sz w:val="28"/>
            <w:szCs w:val="28"/>
          </w:rPr>
          <w:t>8 пункта 3</w:t>
        </w:r>
      </w:hyperlink>
      <w:r w:rsidRPr="00C61D9C">
        <w:rPr>
          <w:sz w:val="28"/>
          <w:szCs w:val="28"/>
        </w:rPr>
        <w:t>0 настоящего Положения:</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а) копию кредитного договора (займа);</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б) копию кредитного договора (договоров займа) на погашение ранее </w:t>
      </w:r>
      <w:r w:rsidRPr="008B03F8">
        <w:rPr>
          <w:spacing w:val="-4"/>
          <w:sz w:val="28"/>
          <w:szCs w:val="28"/>
        </w:rPr>
        <w:t>предоставленного жилищного кредита - в случае использования единовременной</w:t>
      </w:r>
      <w:r w:rsidRPr="00C61D9C">
        <w:rPr>
          <w:sz w:val="28"/>
          <w:szCs w:val="28"/>
        </w:rPr>
        <w:t xml:space="preserve"> субсидии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в) выписку (выписки) из Единого государственного реестра недвижимости </w:t>
      </w:r>
      <w:r w:rsidRPr="008B03F8">
        <w:rPr>
          <w:spacing w:val="-4"/>
          <w:sz w:val="28"/>
          <w:szCs w:val="28"/>
        </w:rPr>
        <w:t>о праве (правах) собственности на приобретенное жилое помещение по договору</w:t>
      </w:r>
      <w:r w:rsidRPr="00C61D9C">
        <w:rPr>
          <w:sz w:val="28"/>
          <w:szCs w:val="28"/>
        </w:rPr>
        <w:t xml:space="preserve"> купли-продажи или построенный жилой дом </w:t>
      </w:r>
      <w:r w:rsidR="00714A90">
        <w:rPr>
          <w:sz w:val="28"/>
          <w:szCs w:val="28"/>
        </w:rPr>
        <w:br/>
      </w:r>
      <w:r w:rsidRPr="00C61D9C">
        <w:rPr>
          <w:sz w:val="28"/>
          <w:szCs w:val="28"/>
        </w:rPr>
        <w:t xml:space="preserve">по договору строительного подряда с использованием кредитных (заемных) средств - в случае использования единовременной субсидии в соответствии </w:t>
      </w:r>
      <w:r w:rsidR="00714A90">
        <w:rPr>
          <w:sz w:val="28"/>
          <w:szCs w:val="28"/>
        </w:rPr>
        <w:br/>
      </w:r>
      <w:r w:rsidRPr="00C61D9C">
        <w:rPr>
          <w:sz w:val="28"/>
          <w:szCs w:val="28"/>
        </w:rPr>
        <w:t xml:space="preserve">с </w:t>
      </w:r>
      <w:hyperlink r:id="rId30" w:history="1">
        <w:r w:rsidRPr="00C61D9C">
          <w:rPr>
            <w:sz w:val="28"/>
            <w:szCs w:val="28"/>
          </w:rPr>
          <w:t>подпунктом 7</w:t>
        </w:r>
        <w:r>
          <w:rPr>
            <w:sz w:val="28"/>
            <w:szCs w:val="28"/>
          </w:rPr>
          <w:t xml:space="preserve"> </w:t>
        </w:r>
        <w:r w:rsidRPr="00C61D9C">
          <w:rPr>
            <w:sz w:val="28"/>
            <w:szCs w:val="28"/>
          </w:rPr>
          <w:t>пункта 3</w:t>
        </w:r>
      </w:hyperlink>
      <w:r w:rsidRPr="00C61D9C">
        <w:rPr>
          <w:sz w:val="28"/>
          <w:szCs w:val="28"/>
        </w:rPr>
        <w:t>0 настоящего Положения;</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г) копию договора (договоров) участия в долевом строительстве - </w:t>
      </w:r>
      <w:r w:rsidR="00714A90">
        <w:rPr>
          <w:sz w:val="28"/>
          <w:szCs w:val="28"/>
        </w:rPr>
        <w:br/>
      </w:r>
      <w:r w:rsidRPr="00C61D9C">
        <w:rPr>
          <w:sz w:val="28"/>
          <w:szCs w:val="28"/>
        </w:rPr>
        <w:t xml:space="preserve">в случае, если единовременная субсидия направляется на оплату договора (договоров) участия в долевом строительстве в соответствии с </w:t>
      </w:r>
      <w:hyperlink r:id="rId31" w:history="1">
        <w:r w:rsidRPr="00C61D9C">
          <w:rPr>
            <w:sz w:val="28"/>
            <w:szCs w:val="28"/>
          </w:rPr>
          <w:t>подпунктом 8 пункта 3</w:t>
        </w:r>
      </w:hyperlink>
      <w:r w:rsidRPr="00C61D9C">
        <w:rPr>
          <w:sz w:val="28"/>
          <w:szCs w:val="28"/>
        </w:rPr>
        <w:t>0 настоящего Положения;</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д) копию договора (договоров) уступки прав требований по договору участия в долевом строительстве - в случае, если единовременная субсидия направляется на оплату </w:t>
      </w:r>
      <w:proofErr w:type="gramStart"/>
      <w:r w:rsidRPr="00C61D9C">
        <w:rPr>
          <w:sz w:val="28"/>
          <w:szCs w:val="28"/>
        </w:rPr>
        <w:t>части стоимости договора уступки прав требований</w:t>
      </w:r>
      <w:proofErr w:type="gramEnd"/>
      <w:r w:rsidRPr="00C61D9C">
        <w:rPr>
          <w:sz w:val="28"/>
          <w:szCs w:val="28"/>
        </w:rPr>
        <w:t xml:space="preserve"> </w:t>
      </w:r>
      <w:r w:rsidR="008B03F8">
        <w:rPr>
          <w:sz w:val="28"/>
          <w:szCs w:val="28"/>
        </w:rPr>
        <w:br/>
      </w:r>
      <w:r w:rsidRPr="00C61D9C">
        <w:rPr>
          <w:sz w:val="28"/>
          <w:szCs w:val="28"/>
        </w:rPr>
        <w:t xml:space="preserve">по договору участия в долевом строительстве в соответствии с </w:t>
      </w:r>
      <w:hyperlink r:id="rId32" w:history="1">
        <w:r w:rsidRPr="00C61D9C">
          <w:rPr>
            <w:sz w:val="28"/>
            <w:szCs w:val="28"/>
          </w:rPr>
          <w:t>подпунктом 8 пункта 3</w:t>
        </w:r>
      </w:hyperlink>
      <w:r w:rsidRPr="00C61D9C">
        <w:rPr>
          <w:sz w:val="28"/>
          <w:szCs w:val="28"/>
        </w:rPr>
        <w:t>0 настоящего Положения;</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е) выписку (выписки) из Единого государственного реестра недвижимости о праве (правах) собственности на жилое помещение, являющееся объектом </w:t>
      </w:r>
      <w:r w:rsidRPr="008B03F8">
        <w:rPr>
          <w:spacing w:val="-4"/>
          <w:sz w:val="28"/>
          <w:szCs w:val="28"/>
        </w:rPr>
        <w:t>долевого строительства по договору участия в долевом строительстве, - в случае</w:t>
      </w:r>
      <w:r w:rsidRPr="00C61D9C">
        <w:rPr>
          <w:sz w:val="28"/>
          <w:szCs w:val="28"/>
        </w:rPr>
        <w:t xml:space="preserve"> использования единовременной субсидии </w:t>
      </w:r>
      <w:r w:rsidR="00714A90">
        <w:rPr>
          <w:sz w:val="28"/>
          <w:szCs w:val="28"/>
        </w:rPr>
        <w:br/>
      </w:r>
      <w:r w:rsidRPr="00C61D9C">
        <w:rPr>
          <w:sz w:val="28"/>
          <w:szCs w:val="28"/>
        </w:rPr>
        <w:t xml:space="preserve">в соответствии с </w:t>
      </w:r>
      <w:hyperlink r:id="rId33" w:history="1">
        <w:r w:rsidRPr="00C61D9C">
          <w:rPr>
            <w:sz w:val="28"/>
            <w:szCs w:val="28"/>
          </w:rPr>
          <w:t>подпунктом 8 пункта 3</w:t>
        </w:r>
      </w:hyperlink>
      <w:r w:rsidRPr="00C61D9C">
        <w:rPr>
          <w:sz w:val="28"/>
          <w:szCs w:val="28"/>
        </w:rPr>
        <w:t>0 настоящего Положения;</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 xml:space="preserve">ж) выписку (выписки) из Единого государственного реестра недвижимости о праве (правах) собственности на жилое помещение, являющееся объектом </w:t>
      </w:r>
      <w:r w:rsidRPr="008B03F8">
        <w:rPr>
          <w:spacing w:val="-4"/>
          <w:sz w:val="28"/>
          <w:szCs w:val="28"/>
        </w:rPr>
        <w:t>договор</w:t>
      </w:r>
      <w:r w:rsidR="008B03F8" w:rsidRPr="008B03F8">
        <w:rPr>
          <w:spacing w:val="-4"/>
          <w:sz w:val="28"/>
          <w:szCs w:val="28"/>
        </w:rPr>
        <w:t>а</w:t>
      </w:r>
      <w:r w:rsidRPr="008B03F8">
        <w:rPr>
          <w:spacing w:val="-4"/>
          <w:sz w:val="28"/>
          <w:szCs w:val="28"/>
        </w:rPr>
        <w:t xml:space="preserve"> уступки прав требований по договору участия </w:t>
      </w:r>
      <w:r w:rsidR="00714A90">
        <w:rPr>
          <w:spacing w:val="-4"/>
          <w:sz w:val="28"/>
          <w:szCs w:val="28"/>
        </w:rPr>
        <w:br/>
      </w:r>
      <w:r w:rsidRPr="008B03F8">
        <w:rPr>
          <w:spacing w:val="-4"/>
          <w:sz w:val="28"/>
          <w:szCs w:val="28"/>
        </w:rPr>
        <w:t xml:space="preserve">в долевом строительстве, - в случае использования единовременной субсидии </w:t>
      </w:r>
      <w:r w:rsidR="00714A90">
        <w:rPr>
          <w:spacing w:val="-4"/>
          <w:sz w:val="28"/>
          <w:szCs w:val="28"/>
        </w:rPr>
        <w:br/>
      </w:r>
      <w:r w:rsidRPr="008B03F8">
        <w:rPr>
          <w:spacing w:val="-4"/>
          <w:sz w:val="28"/>
          <w:szCs w:val="28"/>
        </w:rPr>
        <w:t>в соответствии</w:t>
      </w:r>
      <w:r w:rsidRPr="00C61D9C">
        <w:rPr>
          <w:sz w:val="28"/>
          <w:szCs w:val="28"/>
        </w:rPr>
        <w:t xml:space="preserve"> с </w:t>
      </w:r>
      <w:hyperlink r:id="rId34" w:history="1">
        <w:r w:rsidRPr="00C61D9C">
          <w:rPr>
            <w:sz w:val="28"/>
            <w:szCs w:val="28"/>
          </w:rPr>
          <w:t>подпунктом 8 пункта 3</w:t>
        </w:r>
      </w:hyperlink>
      <w:r w:rsidRPr="00C61D9C">
        <w:rPr>
          <w:sz w:val="28"/>
          <w:szCs w:val="28"/>
        </w:rPr>
        <w:t>0 настоящего Положения;</w:t>
      </w:r>
    </w:p>
    <w:p w:rsidR="00C61D9C" w:rsidRPr="00C61D9C" w:rsidRDefault="008B03F8" w:rsidP="00714A90">
      <w:pPr>
        <w:widowControl/>
        <w:autoSpaceDE w:val="0"/>
        <w:autoSpaceDN w:val="0"/>
        <w:adjustRightInd w:val="0"/>
        <w:ind w:firstLine="709"/>
        <w:jc w:val="both"/>
        <w:rPr>
          <w:sz w:val="28"/>
          <w:szCs w:val="28"/>
        </w:rPr>
      </w:pPr>
      <w:proofErr w:type="gramStart"/>
      <w:r>
        <w:rPr>
          <w:sz w:val="28"/>
          <w:szCs w:val="28"/>
        </w:rPr>
        <w:t>з</w:t>
      </w:r>
      <w:r w:rsidR="00C61D9C" w:rsidRPr="00C61D9C">
        <w:rPr>
          <w:sz w:val="28"/>
          <w:szCs w:val="28"/>
        </w:rPr>
        <w:t>) справку кредитора (за</w:t>
      </w:r>
      <w:r>
        <w:rPr>
          <w:sz w:val="28"/>
          <w:szCs w:val="28"/>
        </w:rPr>
        <w:t>й</w:t>
      </w:r>
      <w:r w:rsidR="00C61D9C" w:rsidRPr="00C61D9C">
        <w:rPr>
          <w:sz w:val="28"/>
          <w:szCs w:val="28"/>
        </w:rPr>
        <w:t xml:space="preserve">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единовременная субсидия, и о сумме задолженности по выплате процентов </w:t>
      </w:r>
      <w:r>
        <w:rPr>
          <w:sz w:val="28"/>
          <w:szCs w:val="28"/>
        </w:rPr>
        <w:br/>
      </w:r>
      <w:r w:rsidR="00C61D9C" w:rsidRPr="00C61D9C">
        <w:rPr>
          <w:sz w:val="28"/>
          <w:szCs w:val="28"/>
        </w:rPr>
        <w:t xml:space="preserve">за пользование указанным жилищным кредитом или кредитом (займом) - </w:t>
      </w:r>
      <w:r>
        <w:rPr>
          <w:sz w:val="28"/>
          <w:szCs w:val="28"/>
        </w:rPr>
        <w:br/>
      </w:r>
      <w:r w:rsidR="00C61D9C" w:rsidRPr="008B03F8">
        <w:rPr>
          <w:spacing w:val="-4"/>
          <w:sz w:val="28"/>
          <w:szCs w:val="28"/>
        </w:rPr>
        <w:t xml:space="preserve">в случае использования единовременной субсидии в соответствии с </w:t>
      </w:r>
      <w:hyperlink r:id="rId35" w:history="1">
        <w:r w:rsidR="00C61D9C" w:rsidRPr="008B03F8">
          <w:rPr>
            <w:spacing w:val="-4"/>
            <w:sz w:val="28"/>
            <w:szCs w:val="28"/>
          </w:rPr>
          <w:t>подпунктом 7 пункта 3</w:t>
        </w:r>
      </w:hyperlink>
      <w:r w:rsidR="00C61D9C" w:rsidRPr="00C61D9C">
        <w:rPr>
          <w:sz w:val="28"/>
          <w:szCs w:val="28"/>
        </w:rPr>
        <w:t>0 настоящего Положения;</w:t>
      </w:r>
      <w:proofErr w:type="gramEnd"/>
    </w:p>
    <w:p w:rsidR="00C61D9C" w:rsidRPr="00C61D9C" w:rsidRDefault="008B03F8" w:rsidP="00714A90">
      <w:pPr>
        <w:widowControl/>
        <w:autoSpaceDE w:val="0"/>
        <w:autoSpaceDN w:val="0"/>
        <w:adjustRightInd w:val="0"/>
        <w:spacing w:line="235" w:lineRule="auto"/>
        <w:ind w:firstLine="709"/>
        <w:jc w:val="both"/>
        <w:rPr>
          <w:sz w:val="28"/>
          <w:szCs w:val="28"/>
        </w:rPr>
      </w:pPr>
      <w:r>
        <w:rPr>
          <w:sz w:val="28"/>
          <w:szCs w:val="28"/>
        </w:rPr>
        <w:lastRenderedPageBreak/>
        <w:t>и</w:t>
      </w:r>
      <w:r w:rsidR="00C61D9C" w:rsidRPr="00C61D9C">
        <w:rPr>
          <w:sz w:val="28"/>
          <w:szCs w:val="28"/>
        </w:rPr>
        <w:t xml:space="preserve">) копию документа, подтверждающего получение денежных средств </w:t>
      </w:r>
      <w:r>
        <w:rPr>
          <w:sz w:val="28"/>
          <w:szCs w:val="28"/>
        </w:rPr>
        <w:br/>
      </w:r>
      <w:r w:rsidR="00C61D9C" w:rsidRPr="00C61D9C">
        <w:rPr>
          <w:sz w:val="28"/>
          <w:szCs w:val="28"/>
        </w:rPr>
        <w:t>по кредитному договору (договору займа), заключенному с кредитной организацией, путем их безналичного перечисления на счет, открытый гражданским служащим (либо членом его семьи)</w:t>
      </w:r>
      <w:r>
        <w:rPr>
          <w:sz w:val="28"/>
          <w:szCs w:val="28"/>
        </w:rPr>
        <w:t>,</w:t>
      </w:r>
      <w:r w:rsidR="00C61D9C" w:rsidRPr="00C61D9C">
        <w:rPr>
          <w:sz w:val="28"/>
          <w:szCs w:val="28"/>
        </w:rPr>
        <w:t xml:space="preserve"> - в случае использования единовременной субсидии в соответствии с </w:t>
      </w:r>
      <w:hyperlink r:id="rId36" w:history="1">
        <w:r w:rsidR="00C61D9C" w:rsidRPr="00C61D9C">
          <w:rPr>
            <w:sz w:val="28"/>
            <w:szCs w:val="28"/>
          </w:rPr>
          <w:t>подпунктом 8 пункта 3</w:t>
        </w:r>
      </w:hyperlink>
      <w:r w:rsidR="00C61D9C" w:rsidRPr="00C61D9C">
        <w:rPr>
          <w:sz w:val="28"/>
          <w:szCs w:val="28"/>
        </w:rPr>
        <w:t>0 настоящего Положения.</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 xml:space="preserve">7) в случае если единовременная субсидия направляется на цель, предусмотренную </w:t>
      </w:r>
      <w:hyperlink r:id="rId37" w:history="1">
        <w:r w:rsidRPr="00C61D9C">
          <w:rPr>
            <w:sz w:val="28"/>
            <w:szCs w:val="28"/>
          </w:rPr>
          <w:t>подпунктом</w:t>
        </w:r>
      </w:hyperlink>
      <w:r w:rsidRPr="00C61D9C">
        <w:rPr>
          <w:sz w:val="28"/>
          <w:szCs w:val="28"/>
        </w:rPr>
        <w:t xml:space="preserve"> 9 пункта 30 настоящего Положения:</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 xml:space="preserve">а) копии правоустанавливающих документов на земельный участок, </w:t>
      </w:r>
      <w:r w:rsidR="008B03F8">
        <w:rPr>
          <w:sz w:val="28"/>
          <w:szCs w:val="28"/>
        </w:rPr>
        <w:br/>
      </w:r>
      <w:r w:rsidRPr="00C61D9C">
        <w:rPr>
          <w:sz w:val="28"/>
          <w:szCs w:val="28"/>
        </w:rPr>
        <w:t>на котором осуществляется создание объекта индивидуального жилищного строительства (планируется создание объекта индивидуального жилищного строительства);</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б) копию договора купли-продажи строительных материалов на создание объекта индивидуального жилищного строительство (завершение создания объекта индивидуального жилищного строительства);</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в) копию разрешения на строительство объекта индивидуального жилищного строительства (представляется в случаях, предусмотренных законодательством Российской Федерации);</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 xml:space="preserve">г) копии платежных документов, направленных на приобретение </w:t>
      </w:r>
      <w:r w:rsidR="008B03F8">
        <w:rPr>
          <w:sz w:val="28"/>
          <w:szCs w:val="28"/>
        </w:rPr>
        <w:br/>
      </w:r>
      <w:r w:rsidRPr="00C61D9C">
        <w:rPr>
          <w:sz w:val="28"/>
          <w:szCs w:val="28"/>
        </w:rPr>
        <w:t>по безналичному расчету строительных материалов для строительства (завершение строительства) объекта индивидуального жилищного строительства (представляется в случае, если строительство осуществляется хозяйственным способом).</w:t>
      </w:r>
    </w:p>
    <w:p w:rsidR="00C61D9C" w:rsidRPr="00C61D9C" w:rsidRDefault="00C61D9C" w:rsidP="00714A90">
      <w:pPr>
        <w:widowControl/>
        <w:autoSpaceDE w:val="0"/>
        <w:autoSpaceDN w:val="0"/>
        <w:adjustRightInd w:val="0"/>
        <w:spacing w:line="235" w:lineRule="auto"/>
        <w:ind w:firstLine="709"/>
        <w:jc w:val="both"/>
        <w:rPr>
          <w:sz w:val="28"/>
          <w:szCs w:val="28"/>
        </w:rPr>
      </w:pPr>
      <w:bookmarkStart w:id="27" w:name="Par203"/>
      <w:bookmarkEnd w:id="27"/>
      <w:r w:rsidRPr="00C61D9C">
        <w:rPr>
          <w:sz w:val="28"/>
          <w:szCs w:val="28"/>
        </w:rPr>
        <w:t>32</w:t>
      </w:r>
      <w:bookmarkStart w:id="28" w:name="Par205"/>
      <w:bookmarkEnd w:id="28"/>
      <w:r w:rsidRPr="00C61D9C">
        <w:rPr>
          <w:sz w:val="28"/>
          <w:szCs w:val="28"/>
        </w:rPr>
        <w:t xml:space="preserve">. </w:t>
      </w:r>
      <w:proofErr w:type="gramStart"/>
      <w:r w:rsidRPr="00C61D9C">
        <w:rPr>
          <w:sz w:val="28"/>
          <w:szCs w:val="28"/>
        </w:rPr>
        <w:t xml:space="preserve">Документы, предусмотренные </w:t>
      </w:r>
      <w:r w:rsidR="008B03F8">
        <w:rPr>
          <w:sz w:val="28"/>
          <w:szCs w:val="28"/>
        </w:rPr>
        <w:t>под</w:t>
      </w:r>
      <w:hyperlink w:anchor="Par161" w:history="1">
        <w:r w:rsidRPr="00C61D9C">
          <w:rPr>
            <w:sz w:val="28"/>
            <w:szCs w:val="28"/>
          </w:rPr>
          <w:t>пунктами</w:t>
        </w:r>
      </w:hyperlink>
      <w:r w:rsidRPr="00C61D9C">
        <w:rPr>
          <w:sz w:val="28"/>
          <w:szCs w:val="28"/>
        </w:rPr>
        <w:t xml:space="preserve"> </w:t>
      </w:r>
      <w:r w:rsidR="008B03F8">
        <w:rPr>
          <w:sz w:val="28"/>
          <w:szCs w:val="28"/>
        </w:rPr>
        <w:t>"</w:t>
      </w:r>
      <w:r w:rsidRPr="00C61D9C">
        <w:rPr>
          <w:sz w:val="28"/>
          <w:szCs w:val="28"/>
        </w:rPr>
        <w:t>а</w:t>
      </w:r>
      <w:r w:rsidR="008B03F8">
        <w:rPr>
          <w:sz w:val="28"/>
          <w:szCs w:val="28"/>
        </w:rPr>
        <w:t>"</w:t>
      </w:r>
      <w:r w:rsidRPr="00C61D9C">
        <w:rPr>
          <w:sz w:val="28"/>
          <w:szCs w:val="28"/>
        </w:rPr>
        <w:t xml:space="preserve">, </w:t>
      </w:r>
      <w:r w:rsidR="008B03F8">
        <w:rPr>
          <w:sz w:val="28"/>
          <w:szCs w:val="28"/>
        </w:rPr>
        <w:t>"</w:t>
      </w:r>
      <w:hyperlink w:anchor="Par162" w:history="1">
        <w:r w:rsidRPr="00C61D9C">
          <w:rPr>
            <w:sz w:val="28"/>
            <w:szCs w:val="28"/>
          </w:rPr>
          <w:t>б</w:t>
        </w:r>
        <w:r w:rsidR="008B03F8">
          <w:rPr>
            <w:sz w:val="28"/>
            <w:szCs w:val="28"/>
          </w:rPr>
          <w:t xml:space="preserve">" </w:t>
        </w:r>
        <w:r w:rsidRPr="00C61D9C">
          <w:rPr>
            <w:sz w:val="28"/>
            <w:szCs w:val="28"/>
          </w:rPr>
          <w:t>подпункта 3</w:t>
        </w:r>
      </w:hyperlink>
      <w:r w:rsidRPr="00C61D9C">
        <w:rPr>
          <w:sz w:val="28"/>
          <w:szCs w:val="28"/>
        </w:rPr>
        <w:t xml:space="preserve">, </w:t>
      </w:r>
      <w:hyperlink w:anchor="Par165" w:history="1">
        <w:r w:rsidRPr="00C61D9C">
          <w:rPr>
            <w:sz w:val="28"/>
            <w:szCs w:val="28"/>
          </w:rPr>
          <w:t xml:space="preserve">подпунктами </w:t>
        </w:r>
        <w:r w:rsidR="008B03F8">
          <w:rPr>
            <w:sz w:val="28"/>
            <w:szCs w:val="28"/>
          </w:rPr>
          <w:t>"</w:t>
        </w:r>
        <w:r w:rsidRPr="00C61D9C">
          <w:rPr>
            <w:sz w:val="28"/>
            <w:szCs w:val="28"/>
          </w:rPr>
          <w:t>а</w:t>
        </w:r>
      </w:hyperlink>
      <w:r w:rsidR="008B03F8">
        <w:rPr>
          <w:sz w:val="28"/>
          <w:szCs w:val="28"/>
        </w:rPr>
        <w:t>"</w:t>
      </w:r>
      <w:r w:rsidRPr="00C61D9C">
        <w:rPr>
          <w:sz w:val="28"/>
          <w:szCs w:val="28"/>
        </w:rPr>
        <w:t xml:space="preserve">, </w:t>
      </w:r>
      <w:r w:rsidR="008B03F8">
        <w:rPr>
          <w:sz w:val="28"/>
          <w:szCs w:val="28"/>
        </w:rPr>
        <w:t>"</w:t>
      </w:r>
      <w:hyperlink w:anchor="Par166" w:history="1">
        <w:r w:rsidRPr="00C61D9C">
          <w:rPr>
            <w:sz w:val="28"/>
            <w:szCs w:val="28"/>
          </w:rPr>
          <w:t>б</w:t>
        </w:r>
        <w:r w:rsidR="008B03F8">
          <w:rPr>
            <w:sz w:val="28"/>
            <w:szCs w:val="28"/>
          </w:rPr>
          <w:t>"</w:t>
        </w:r>
        <w:r w:rsidRPr="00C61D9C">
          <w:rPr>
            <w:sz w:val="28"/>
            <w:szCs w:val="28"/>
          </w:rPr>
          <w:t xml:space="preserve">, </w:t>
        </w:r>
        <w:r w:rsidR="008B03F8">
          <w:rPr>
            <w:sz w:val="28"/>
            <w:szCs w:val="28"/>
          </w:rPr>
          <w:t>"</w:t>
        </w:r>
        <w:r w:rsidRPr="00C61D9C">
          <w:rPr>
            <w:sz w:val="28"/>
            <w:szCs w:val="28"/>
          </w:rPr>
          <w:t>з</w:t>
        </w:r>
        <w:r w:rsidR="008B03F8">
          <w:rPr>
            <w:sz w:val="28"/>
            <w:szCs w:val="28"/>
          </w:rPr>
          <w:t>"</w:t>
        </w:r>
        <w:r w:rsidRPr="00C61D9C">
          <w:rPr>
            <w:sz w:val="28"/>
            <w:szCs w:val="28"/>
          </w:rPr>
          <w:t xml:space="preserve"> подпункта 4</w:t>
        </w:r>
      </w:hyperlink>
      <w:r w:rsidRPr="00C61D9C">
        <w:rPr>
          <w:sz w:val="28"/>
          <w:szCs w:val="28"/>
        </w:rPr>
        <w:t xml:space="preserve">, </w:t>
      </w:r>
      <w:hyperlink w:anchor="Par171" w:history="1">
        <w:r w:rsidRPr="00C61D9C">
          <w:rPr>
            <w:sz w:val="28"/>
            <w:szCs w:val="28"/>
          </w:rPr>
          <w:t xml:space="preserve">подпунктами </w:t>
        </w:r>
        <w:r w:rsidR="008B03F8">
          <w:rPr>
            <w:sz w:val="28"/>
            <w:szCs w:val="28"/>
          </w:rPr>
          <w:t>"</w:t>
        </w:r>
        <w:r w:rsidRPr="00C61D9C">
          <w:rPr>
            <w:sz w:val="28"/>
            <w:szCs w:val="28"/>
          </w:rPr>
          <w:t>а</w:t>
        </w:r>
      </w:hyperlink>
      <w:r w:rsidR="008B03F8">
        <w:rPr>
          <w:sz w:val="28"/>
          <w:szCs w:val="28"/>
        </w:rPr>
        <w:t>"</w:t>
      </w:r>
      <w:r w:rsidRPr="00C61D9C">
        <w:rPr>
          <w:sz w:val="28"/>
          <w:szCs w:val="28"/>
        </w:rPr>
        <w:t xml:space="preserve">, </w:t>
      </w:r>
      <w:r w:rsidR="008B03F8">
        <w:rPr>
          <w:sz w:val="28"/>
          <w:szCs w:val="28"/>
        </w:rPr>
        <w:t>"</w:t>
      </w:r>
      <w:hyperlink w:anchor="Par173" w:history="1">
        <w:r w:rsidRPr="00C61D9C">
          <w:rPr>
            <w:sz w:val="28"/>
            <w:szCs w:val="28"/>
          </w:rPr>
          <w:t>б</w:t>
        </w:r>
        <w:r w:rsidR="008B03F8">
          <w:rPr>
            <w:sz w:val="28"/>
            <w:szCs w:val="28"/>
          </w:rPr>
          <w:t>"</w:t>
        </w:r>
        <w:r w:rsidRPr="00C61D9C">
          <w:rPr>
            <w:sz w:val="28"/>
            <w:szCs w:val="28"/>
          </w:rPr>
          <w:t xml:space="preserve"> </w:t>
        </w:r>
        <w:r w:rsidR="008B03F8">
          <w:rPr>
            <w:sz w:val="28"/>
            <w:szCs w:val="28"/>
          </w:rPr>
          <w:t>под</w:t>
        </w:r>
        <w:r w:rsidRPr="00C61D9C">
          <w:rPr>
            <w:sz w:val="28"/>
            <w:szCs w:val="28"/>
          </w:rPr>
          <w:t>пункта 5</w:t>
        </w:r>
      </w:hyperlink>
      <w:r w:rsidRPr="00C61D9C">
        <w:rPr>
          <w:sz w:val="28"/>
          <w:szCs w:val="28"/>
        </w:rPr>
        <w:t>,</w:t>
      </w:r>
      <w:r w:rsidRPr="00C61D9C">
        <w:t xml:space="preserve"> </w:t>
      </w:r>
      <w:r w:rsidRPr="00C61D9C">
        <w:rPr>
          <w:sz w:val="28"/>
          <w:szCs w:val="28"/>
        </w:rPr>
        <w:t xml:space="preserve">подпунктами </w:t>
      </w:r>
      <w:r w:rsidR="008B03F8">
        <w:rPr>
          <w:sz w:val="28"/>
          <w:szCs w:val="28"/>
        </w:rPr>
        <w:t>"</w:t>
      </w:r>
      <w:r w:rsidRPr="00C61D9C">
        <w:rPr>
          <w:sz w:val="28"/>
          <w:szCs w:val="28"/>
        </w:rPr>
        <w:t>а</w:t>
      </w:r>
      <w:r w:rsidR="008B03F8">
        <w:rPr>
          <w:sz w:val="28"/>
          <w:szCs w:val="28"/>
        </w:rPr>
        <w:t>"</w:t>
      </w:r>
      <w:r w:rsidRPr="00C61D9C">
        <w:rPr>
          <w:sz w:val="28"/>
          <w:szCs w:val="28"/>
        </w:rPr>
        <w:t xml:space="preserve">, </w:t>
      </w:r>
      <w:r w:rsidR="008B03F8">
        <w:rPr>
          <w:sz w:val="28"/>
          <w:szCs w:val="28"/>
        </w:rPr>
        <w:t>"</w:t>
      </w:r>
      <w:r w:rsidRPr="00C61D9C">
        <w:rPr>
          <w:sz w:val="28"/>
          <w:szCs w:val="28"/>
        </w:rPr>
        <w:t>в</w:t>
      </w:r>
      <w:r w:rsidR="008B03F8">
        <w:rPr>
          <w:sz w:val="28"/>
          <w:szCs w:val="28"/>
        </w:rPr>
        <w:t>"</w:t>
      </w:r>
      <w:r w:rsidRPr="00C61D9C">
        <w:rPr>
          <w:sz w:val="28"/>
          <w:szCs w:val="28"/>
        </w:rPr>
        <w:t xml:space="preserve">, </w:t>
      </w:r>
      <w:r w:rsidR="008B03F8">
        <w:rPr>
          <w:sz w:val="28"/>
          <w:szCs w:val="28"/>
        </w:rPr>
        <w:t>"</w:t>
      </w:r>
      <w:r w:rsidRPr="00C61D9C">
        <w:rPr>
          <w:sz w:val="28"/>
          <w:szCs w:val="28"/>
        </w:rPr>
        <w:t>г</w:t>
      </w:r>
      <w:r w:rsidR="008B03F8">
        <w:rPr>
          <w:sz w:val="28"/>
          <w:szCs w:val="28"/>
        </w:rPr>
        <w:t>"</w:t>
      </w:r>
      <w:r w:rsidRPr="00C61D9C">
        <w:rPr>
          <w:sz w:val="28"/>
          <w:szCs w:val="28"/>
        </w:rPr>
        <w:t xml:space="preserve">, </w:t>
      </w:r>
      <w:r w:rsidR="008B03F8">
        <w:rPr>
          <w:sz w:val="28"/>
          <w:szCs w:val="28"/>
        </w:rPr>
        <w:t>"</w:t>
      </w:r>
      <w:r w:rsidRPr="00C61D9C">
        <w:rPr>
          <w:sz w:val="28"/>
          <w:szCs w:val="28"/>
        </w:rPr>
        <w:t>д</w:t>
      </w:r>
      <w:r w:rsidR="008B03F8">
        <w:rPr>
          <w:sz w:val="28"/>
          <w:szCs w:val="28"/>
        </w:rPr>
        <w:t>"</w:t>
      </w:r>
      <w:r w:rsidRPr="00C61D9C">
        <w:rPr>
          <w:sz w:val="28"/>
          <w:szCs w:val="28"/>
        </w:rPr>
        <w:t xml:space="preserve">, </w:t>
      </w:r>
      <w:r w:rsidR="008B03F8">
        <w:rPr>
          <w:sz w:val="28"/>
          <w:szCs w:val="28"/>
        </w:rPr>
        <w:t>"</w:t>
      </w:r>
      <w:r w:rsidRPr="00C61D9C">
        <w:rPr>
          <w:sz w:val="28"/>
          <w:szCs w:val="28"/>
        </w:rPr>
        <w:t>е</w:t>
      </w:r>
      <w:r w:rsidR="008B03F8">
        <w:rPr>
          <w:sz w:val="28"/>
          <w:szCs w:val="28"/>
        </w:rPr>
        <w:t>"</w:t>
      </w:r>
      <w:r w:rsidRPr="00C61D9C">
        <w:rPr>
          <w:sz w:val="28"/>
          <w:szCs w:val="28"/>
        </w:rPr>
        <w:t xml:space="preserve">, </w:t>
      </w:r>
      <w:r w:rsidR="008B03F8">
        <w:rPr>
          <w:sz w:val="28"/>
          <w:szCs w:val="28"/>
        </w:rPr>
        <w:t>"</w:t>
      </w:r>
      <w:r w:rsidRPr="00C61D9C">
        <w:rPr>
          <w:sz w:val="28"/>
          <w:szCs w:val="28"/>
        </w:rPr>
        <w:t>ж</w:t>
      </w:r>
      <w:r w:rsidR="008B03F8">
        <w:rPr>
          <w:sz w:val="28"/>
          <w:szCs w:val="28"/>
        </w:rPr>
        <w:t>"</w:t>
      </w:r>
      <w:r w:rsidRPr="00C61D9C">
        <w:rPr>
          <w:sz w:val="28"/>
          <w:szCs w:val="28"/>
        </w:rPr>
        <w:t xml:space="preserve"> подпункта 6, подпунктами </w:t>
      </w:r>
      <w:r w:rsidR="008B03F8">
        <w:rPr>
          <w:sz w:val="28"/>
          <w:szCs w:val="28"/>
        </w:rPr>
        <w:t>"</w:t>
      </w:r>
      <w:r w:rsidRPr="00C61D9C">
        <w:rPr>
          <w:sz w:val="28"/>
          <w:szCs w:val="28"/>
        </w:rPr>
        <w:t>а</w:t>
      </w:r>
      <w:r w:rsidR="008B03F8">
        <w:rPr>
          <w:sz w:val="28"/>
          <w:szCs w:val="28"/>
        </w:rPr>
        <w:t>"</w:t>
      </w:r>
      <w:r w:rsidRPr="00C61D9C">
        <w:rPr>
          <w:sz w:val="28"/>
          <w:szCs w:val="28"/>
        </w:rPr>
        <w:t xml:space="preserve">, </w:t>
      </w:r>
      <w:r w:rsidR="008B03F8">
        <w:rPr>
          <w:sz w:val="28"/>
          <w:szCs w:val="28"/>
        </w:rPr>
        <w:t>"</w:t>
      </w:r>
      <w:r w:rsidRPr="00C61D9C">
        <w:rPr>
          <w:sz w:val="28"/>
          <w:szCs w:val="28"/>
        </w:rPr>
        <w:t>в</w:t>
      </w:r>
      <w:r w:rsidR="008B03F8">
        <w:rPr>
          <w:sz w:val="28"/>
          <w:szCs w:val="28"/>
        </w:rPr>
        <w:t>"</w:t>
      </w:r>
      <w:r w:rsidRPr="00C61D9C">
        <w:rPr>
          <w:sz w:val="28"/>
          <w:szCs w:val="28"/>
        </w:rPr>
        <w:t xml:space="preserve"> подпункта 7 пункта 31 настоящего Положения, гражданский служащий вправе представить по собственной инициативе.</w:t>
      </w:r>
      <w:proofErr w:type="gramEnd"/>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 xml:space="preserve">33. В случае непредставления </w:t>
      </w:r>
      <w:r w:rsidR="00714A90">
        <w:rPr>
          <w:sz w:val="28"/>
          <w:szCs w:val="28"/>
        </w:rPr>
        <w:t>гражданским служащим документов</w:t>
      </w:r>
      <w:r w:rsidRPr="00C61D9C">
        <w:rPr>
          <w:sz w:val="28"/>
          <w:szCs w:val="28"/>
        </w:rPr>
        <w:t xml:space="preserve"> </w:t>
      </w:r>
      <w:r w:rsidR="00714A90">
        <w:rPr>
          <w:sz w:val="28"/>
          <w:szCs w:val="28"/>
        </w:rPr>
        <w:t xml:space="preserve">(сведений), </w:t>
      </w:r>
      <w:r w:rsidRPr="00C61D9C">
        <w:rPr>
          <w:sz w:val="28"/>
          <w:szCs w:val="28"/>
        </w:rPr>
        <w:t xml:space="preserve">указанных в </w:t>
      </w:r>
      <w:hyperlink w:anchor="Par205" w:history="1">
        <w:r w:rsidRPr="00C61D9C">
          <w:rPr>
            <w:sz w:val="28"/>
            <w:szCs w:val="28"/>
          </w:rPr>
          <w:t>пункте</w:t>
        </w:r>
      </w:hyperlink>
      <w:r w:rsidRPr="00C61D9C">
        <w:rPr>
          <w:sz w:val="28"/>
          <w:szCs w:val="28"/>
        </w:rPr>
        <w:t xml:space="preserve"> 32 настоящего Положения, по собственной инициативе Уполномоченный орган запрашивает их в государственных </w:t>
      </w:r>
      <w:r w:rsidRPr="00714A90">
        <w:rPr>
          <w:spacing w:val="-4"/>
          <w:sz w:val="28"/>
          <w:szCs w:val="28"/>
        </w:rPr>
        <w:t>органах, органах местного самоуправления и подведомственных им организациях</w:t>
      </w:r>
      <w:r w:rsidRPr="008B03F8">
        <w:rPr>
          <w:spacing w:val="-4"/>
          <w:sz w:val="28"/>
          <w:szCs w:val="28"/>
        </w:rPr>
        <w:t>, в распоряжении</w:t>
      </w:r>
      <w:r w:rsidRPr="00C61D9C">
        <w:rPr>
          <w:sz w:val="28"/>
          <w:szCs w:val="28"/>
        </w:rPr>
        <w:t xml:space="preserve"> которых находятся указанные документы (либо сведения, содержащиеся в них)</w:t>
      </w:r>
      <w:r w:rsidR="008363BE">
        <w:rPr>
          <w:sz w:val="28"/>
          <w:szCs w:val="28"/>
        </w:rPr>
        <w:t>,</w:t>
      </w:r>
      <w:r w:rsidRPr="00C61D9C">
        <w:rPr>
          <w:sz w:val="28"/>
          <w:szCs w:val="28"/>
        </w:rPr>
        <w:t xml:space="preserve"> в порядке межведомственного информационного взаимодействия.</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 xml:space="preserve">34. Заявление и документы (сведения) для перечисления единовременной субсидии могут быть представлены в Уполномоченный орган в письменном </w:t>
      </w:r>
      <w:r w:rsidRPr="008363BE">
        <w:rPr>
          <w:spacing w:val="-4"/>
          <w:sz w:val="28"/>
          <w:szCs w:val="28"/>
        </w:rPr>
        <w:t>виде лично, почтовым отправлением. При этом днем обращения для перечисления</w:t>
      </w:r>
      <w:r w:rsidRPr="00C61D9C">
        <w:rPr>
          <w:sz w:val="28"/>
          <w:szCs w:val="28"/>
        </w:rPr>
        <w:t xml:space="preserve"> единовременной субсидии считается дата получения заявления и документов (сведений) Уполномоченным органом.</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Если заявление и документы (сведени</w:t>
      </w:r>
      <w:r w:rsidR="008363BE">
        <w:rPr>
          <w:sz w:val="28"/>
          <w:szCs w:val="28"/>
        </w:rPr>
        <w:t>я</w:t>
      </w:r>
      <w:r w:rsidRPr="00C61D9C">
        <w:rPr>
          <w:sz w:val="28"/>
          <w:szCs w:val="28"/>
        </w:rPr>
        <w:t>), копии документов, направленные почтовым отправлением, получены после окончания рабочего времени Уполномоченного органа, днем их получения считается следующий рабочий день. Если документы</w:t>
      </w:r>
      <w:r w:rsidR="00714A90">
        <w:rPr>
          <w:sz w:val="28"/>
          <w:szCs w:val="28"/>
        </w:rPr>
        <w:t xml:space="preserve"> (сведения)</w:t>
      </w:r>
      <w:r w:rsidRPr="00C61D9C">
        <w:rPr>
          <w:sz w:val="28"/>
          <w:szCs w:val="28"/>
        </w:rPr>
        <w:t xml:space="preserve">, копии документов получены </w:t>
      </w:r>
      <w:r w:rsidR="00714A90">
        <w:rPr>
          <w:sz w:val="28"/>
          <w:szCs w:val="28"/>
        </w:rPr>
        <w:br/>
      </w:r>
      <w:r w:rsidRPr="00C61D9C">
        <w:rPr>
          <w:sz w:val="28"/>
          <w:szCs w:val="28"/>
        </w:rPr>
        <w:t xml:space="preserve">в выходной или праздничный день, днем их получения считается следующий </w:t>
      </w:r>
      <w:r w:rsidR="00714A90">
        <w:rPr>
          <w:sz w:val="28"/>
          <w:szCs w:val="28"/>
        </w:rPr>
        <w:br/>
      </w:r>
      <w:r w:rsidRPr="00C61D9C">
        <w:rPr>
          <w:sz w:val="28"/>
          <w:szCs w:val="28"/>
        </w:rPr>
        <w:t>за ним рабочий день.</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lastRenderedPageBreak/>
        <w:t xml:space="preserve">Обязанность подтверждения факта отправки документа лежит </w:t>
      </w:r>
      <w:r w:rsidR="008363BE">
        <w:rPr>
          <w:sz w:val="28"/>
          <w:szCs w:val="28"/>
        </w:rPr>
        <w:br/>
      </w:r>
      <w:r w:rsidRPr="00C61D9C">
        <w:rPr>
          <w:sz w:val="28"/>
          <w:szCs w:val="28"/>
        </w:rPr>
        <w:t>на гражданском служащем.</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 xml:space="preserve">От имени гражданского служащего </w:t>
      </w:r>
      <w:r w:rsidR="00714A90">
        <w:rPr>
          <w:sz w:val="28"/>
          <w:szCs w:val="28"/>
        </w:rPr>
        <w:t xml:space="preserve">заявления и </w:t>
      </w:r>
      <w:r w:rsidRPr="00C61D9C">
        <w:rPr>
          <w:sz w:val="28"/>
          <w:szCs w:val="28"/>
        </w:rPr>
        <w:t>документы</w:t>
      </w:r>
      <w:r w:rsidR="00714A90">
        <w:rPr>
          <w:sz w:val="28"/>
          <w:szCs w:val="28"/>
        </w:rPr>
        <w:t xml:space="preserve"> (сведения)</w:t>
      </w:r>
      <w:r w:rsidRPr="00C61D9C">
        <w:rPr>
          <w:sz w:val="28"/>
          <w:szCs w:val="28"/>
        </w:rPr>
        <w:t xml:space="preserve"> </w:t>
      </w:r>
      <w:r w:rsidR="00714A90">
        <w:rPr>
          <w:sz w:val="28"/>
          <w:szCs w:val="28"/>
        </w:rPr>
        <w:br/>
      </w:r>
      <w:r w:rsidRPr="00C61D9C">
        <w:rPr>
          <w:sz w:val="28"/>
          <w:szCs w:val="28"/>
        </w:rPr>
        <w:t>для перечисления единовременной субсидии могут быть представлены уполномоченным лицом при наличии надлежащим образом оформленных полномочий.</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 xml:space="preserve">Копии документов, указанных в </w:t>
      </w:r>
      <w:hyperlink r:id="rId38" w:history="1">
        <w:r w:rsidRPr="00C61D9C">
          <w:rPr>
            <w:sz w:val="28"/>
            <w:szCs w:val="28"/>
          </w:rPr>
          <w:t>пункте</w:t>
        </w:r>
      </w:hyperlink>
      <w:r w:rsidRPr="00C61D9C">
        <w:rPr>
          <w:sz w:val="28"/>
          <w:szCs w:val="28"/>
        </w:rPr>
        <w:t xml:space="preserve"> 30 настоящего Положения, кроме трудово</w:t>
      </w:r>
      <w:r w:rsidR="008363BE">
        <w:rPr>
          <w:sz w:val="28"/>
          <w:szCs w:val="28"/>
        </w:rPr>
        <w:t>й книжки гражданского служащего</w:t>
      </w:r>
      <w:r w:rsidRPr="00C61D9C">
        <w:rPr>
          <w:sz w:val="28"/>
          <w:szCs w:val="28"/>
        </w:rPr>
        <w:t xml:space="preserve"> и (или) сведений о трудовой деятельности гражданского служащего, заверяются сотрудником Уполномоченного органа, осуществляющ</w:t>
      </w:r>
      <w:r w:rsidR="008363BE">
        <w:rPr>
          <w:sz w:val="28"/>
          <w:szCs w:val="28"/>
        </w:rPr>
        <w:t>им</w:t>
      </w:r>
      <w:r w:rsidRPr="00C61D9C">
        <w:rPr>
          <w:sz w:val="28"/>
          <w:szCs w:val="28"/>
        </w:rPr>
        <w:t xml:space="preserve"> прием документов в порядке, установленном законодательством Российской Федерации, при предъявлении подлинников документов для сверки.</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 xml:space="preserve">В случае если копии документов направлены почтовым отправлением, </w:t>
      </w:r>
      <w:r w:rsidR="008363BE">
        <w:rPr>
          <w:sz w:val="28"/>
          <w:szCs w:val="28"/>
        </w:rPr>
        <w:br/>
      </w:r>
      <w:r w:rsidRPr="00C61D9C">
        <w:rPr>
          <w:sz w:val="28"/>
          <w:szCs w:val="28"/>
        </w:rPr>
        <w:t xml:space="preserve">то они должны быть заверены в установленном законодательством Российской </w:t>
      </w:r>
      <w:r w:rsidRPr="008363BE">
        <w:rPr>
          <w:spacing w:val="-4"/>
          <w:sz w:val="28"/>
          <w:szCs w:val="28"/>
        </w:rPr>
        <w:t>Федерации порядке (в этом случае подлинники документов не представляются).</w:t>
      </w:r>
    </w:p>
    <w:p w:rsidR="00C61D9C" w:rsidRPr="00C61D9C" w:rsidRDefault="00C61D9C" w:rsidP="00714A90">
      <w:pPr>
        <w:widowControl/>
        <w:autoSpaceDE w:val="0"/>
        <w:autoSpaceDN w:val="0"/>
        <w:adjustRightInd w:val="0"/>
        <w:spacing w:line="235" w:lineRule="auto"/>
        <w:ind w:firstLine="709"/>
        <w:jc w:val="both"/>
        <w:rPr>
          <w:sz w:val="28"/>
          <w:szCs w:val="28"/>
        </w:rPr>
      </w:pPr>
      <w:bookmarkStart w:id="29" w:name="Par208"/>
      <w:bookmarkEnd w:id="29"/>
      <w:r w:rsidRPr="00C61D9C">
        <w:rPr>
          <w:sz w:val="28"/>
          <w:szCs w:val="28"/>
        </w:rPr>
        <w:t xml:space="preserve">35. </w:t>
      </w:r>
      <w:proofErr w:type="gramStart"/>
      <w:r w:rsidRPr="00C61D9C">
        <w:rPr>
          <w:sz w:val="28"/>
          <w:szCs w:val="28"/>
        </w:rPr>
        <w:t>По договору, направленному на приобретение жилого помещения, могут быть приобретены:</w:t>
      </w:r>
      <w:proofErr w:type="gramEnd"/>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1) жилой дом;</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2) часть жилого дома, то есть одна или несколько комнат;</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3) квартира;</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4) часть квартиры, то есть одна или несколько комнат;</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5) комната.</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Приобретаемое жилое помещение оформляется в общую собственность всех членов семьи, которой предоставлена единовременная субсидия.</w:t>
      </w:r>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Допускается оформление приобретаемого (построенного) жилого помещения в собственность одного или нескольких членов семьи гражданского служащего, в случае если для его покупки (строительства) привлечены кредитные (заемные) средства.</w:t>
      </w:r>
    </w:p>
    <w:p w:rsidR="00C61D9C" w:rsidRPr="00C61D9C" w:rsidRDefault="00C61D9C" w:rsidP="00714A90">
      <w:pPr>
        <w:widowControl/>
        <w:autoSpaceDE w:val="0"/>
        <w:autoSpaceDN w:val="0"/>
        <w:adjustRightInd w:val="0"/>
        <w:spacing w:line="235" w:lineRule="auto"/>
        <w:ind w:firstLine="709"/>
        <w:jc w:val="both"/>
        <w:rPr>
          <w:sz w:val="28"/>
          <w:szCs w:val="28"/>
        </w:rPr>
      </w:pPr>
      <w:proofErr w:type="gramStart"/>
      <w:r w:rsidRPr="00C61D9C">
        <w:rPr>
          <w:sz w:val="28"/>
          <w:szCs w:val="28"/>
        </w:rPr>
        <w:t xml:space="preserve">При этом лицо (лица), на чье имя оформлено право собственности </w:t>
      </w:r>
      <w:r w:rsidR="008363BE">
        <w:rPr>
          <w:sz w:val="28"/>
          <w:szCs w:val="28"/>
        </w:rPr>
        <w:br/>
      </w:r>
      <w:r w:rsidRPr="00C61D9C">
        <w:rPr>
          <w:sz w:val="28"/>
          <w:szCs w:val="28"/>
        </w:rPr>
        <w:t xml:space="preserve">на жилое помещение, представляет в Уполномоченный орган обязательство переоформить приобретенное с помощью единовременной субсидии жилое помещение в общую собственность всех членов семьи, указанных </w:t>
      </w:r>
      <w:r w:rsidR="008363BE">
        <w:rPr>
          <w:sz w:val="28"/>
          <w:szCs w:val="28"/>
        </w:rPr>
        <w:br/>
      </w:r>
      <w:r w:rsidRPr="00C61D9C">
        <w:rPr>
          <w:sz w:val="28"/>
          <w:szCs w:val="28"/>
        </w:rPr>
        <w:t>в распоряжении Правительства Пензенской области о предоставлении гражданскому служащему единовременной субсидии, в течение шести месяцев после снятия обременения с жилого помещения.</w:t>
      </w:r>
      <w:proofErr w:type="gramEnd"/>
    </w:p>
    <w:p w:rsidR="00C61D9C" w:rsidRPr="00C61D9C" w:rsidRDefault="00C61D9C" w:rsidP="00714A90">
      <w:pPr>
        <w:widowControl/>
        <w:autoSpaceDE w:val="0"/>
        <w:autoSpaceDN w:val="0"/>
        <w:adjustRightInd w:val="0"/>
        <w:spacing w:line="235" w:lineRule="auto"/>
        <w:ind w:firstLine="709"/>
        <w:jc w:val="both"/>
        <w:rPr>
          <w:sz w:val="28"/>
          <w:szCs w:val="28"/>
        </w:rPr>
      </w:pPr>
      <w:r w:rsidRPr="00C61D9C">
        <w:rPr>
          <w:sz w:val="28"/>
          <w:szCs w:val="28"/>
        </w:rPr>
        <w:t xml:space="preserve">36. Размер единовременной субсидии должен быть менее стоимости приобретаемого (построенного) жилого помещения, а в случае использования ее на погашение кредита (займа) - менее суммы остатка основного долга </w:t>
      </w:r>
      <w:r w:rsidR="008363BE">
        <w:rPr>
          <w:sz w:val="28"/>
          <w:szCs w:val="28"/>
        </w:rPr>
        <w:br/>
      </w:r>
      <w:r w:rsidRPr="00C61D9C">
        <w:rPr>
          <w:sz w:val="28"/>
          <w:szCs w:val="28"/>
        </w:rPr>
        <w:t>по соответствующему кредиту (займу) либо равным ему.</w:t>
      </w:r>
    </w:p>
    <w:p w:rsidR="00C61D9C" w:rsidRPr="00C61D9C" w:rsidRDefault="00C61D9C" w:rsidP="00714A90">
      <w:pPr>
        <w:widowControl/>
        <w:autoSpaceDE w:val="0"/>
        <w:autoSpaceDN w:val="0"/>
        <w:adjustRightInd w:val="0"/>
        <w:spacing w:line="235" w:lineRule="auto"/>
        <w:ind w:firstLine="709"/>
        <w:jc w:val="both"/>
        <w:rPr>
          <w:sz w:val="28"/>
          <w:szCs w:val="28"/>
        </w:rPr>
      </w:pPr>
      <w:bookmarkStart w:id="30" w:name="Par218"/>
      <w:bookmarkEnd w:id="30"/>
      <w:r w:rsidRPr="00C61D9C">
        <w:rPr>
          <w:sz w:val="28"/>
          <w:szCs w:val="28"/>
        </w:rPr>
        <w:t xml:space="preserve">37. </w:t>
      </w:r>
      <w:proofErr w:type="gramStart"/>
      <w:r w:rsidRPr="00C61D9C">
        <w:rPr>
          <w:sz w:val="28"/>
          <w:szCs w:val="28"/>
        </w:rPr>
        <w:t xml:space="preserve">Общая площадь приобретаемого жилого помещения (создаваемого объекта индивидуального жилищного строительства) в расчете на каждого члена семьи гражданского служащего, учтенного при расчете размера единовременной субсидии,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w:t>
      </w:r>
      <w:r w:rsidR="008363BE">
        <w:rPr>
          <w:sz w:val="28"/>
          <w:szCs w:val="28"/>
        </w:rPr>
        <w:br/>
      </w:r>
      <w:r w:rsidRPr="00C61D9C">
        <w:rPr>
          <w:sz w:val="28"/>
          <w:szCs w:val="28"/>
        </w:rPr>
        <w:t>в жилых помещениях в месте приобретения (строительства) жилья.</w:t>
      </w:r>
      <w:proofErr w:type="gramEnd"/>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lastRenderedPageBreak/>
        <w:t xml:space="preserve">38. Уполномоченный орган в течение 30 рабочих дней </w:t>
      </w:r>
      <w:proofErr w:type="gramStart"/>
      <w:r w:rsidRPr="00C61D9C">
        <w:rPr>
          <w:sz w:val="28"/>
          <w:szCs w:val="28"/>
        </w:rPr>
        <w:t>с даты представления</w:t>
      </w:r>
      <w:proofErr w:type="gramEnd"/>
      <w:r w:rsidRPr="00C61D9C">
        <w:rPr>
          <w:sz w:val="28"/>
          <w:szCs w:val="28"/>
        </w:rPr>
        <w:t xml:space="preserve"> документов, указанных в </w:t>
      </w:r>
      <w:hyperlink w:anchor="Par156" w:history="1">
        <w:r w:rsidRPr="00C61D9C">
          <w:rPr>
            <w:sz w:val="28"/>
            <w:szCs w:val="28"/>
          </w:rPr>
          <w:t>пункте</w:t>
        </w:r>
      </w:hyperlink>
      <w:r w:rsidRPr="00C61D9C">
        <w:rPr>
          <w:sz w:val="28"/>
          <w:szCs w:val="28"/>
        </w:rPr>
        <w:t xml:space="preserve"> 31 настоящего Положения, проводит их проверку и принимает решение:</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1) о перечислении единовременной субсидии;</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2) об отказе в перечислении единовременной субсидии.</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39. Основаниями для отказа в перечислении единовременной субсидии являются:</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 xml:space="preserve">а) подача заявления гражданским служащим в Уполномоченный орган </w:t>
      </w:r>
      <w:r w:rsidR="008363BE">
        <w:rPr>
          <w:sz w:val="28"/>
          <w:szCs w:val="28"/>
        </w:rPr>
        <w:br/>
      </w:r>
      <w:r w:rsidRPr="00C61D9C">
        <w:rPr>
          <w:sz w:val="28"/>
          <w:szCs w:val="28"/>
        </w:rPr>
        <w:t>об отказе в получении единовременной субсидии (с указанием причин отказа);</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 xml:space="preserve">б) представление не в полном объеме документов, указанных в </w:t>
      </w:r>
      <w:hyperlink w:anchor="Par156" w:history="1">
        <w:r w:rsidRPr="00C61D9C">
          <w:rPr>
            <w:sz w:val="28"/>
            <w:szCs w:val="28"/>
          </w:rPr>
          <w:t>пункте</w:t>
        </w:r>
      </w:hyperlink>
      <w:r w:rsidRPr="00C61D9C">
        <w:rPr>
          <w:sz w:val="28"/>
          <w:szCs w:val="28"/>
        </w:rPr>
        <w:t xml:space="preserve"> 31 настоящего Положения, за исключением документов, указанных в </w:t>
      </w:r>
      <w:hyperlink w:anchor="Par205" w:history="1">
        <w:r w:rsidRPr="00C61D9C">
          <w:rPr>
            <w:sz w:val="28"/>
            <w:szCs w:val="28"/>
          </w:rPr>
          <w:t>пункте 32</w:t>
        </w:r>
      </w:hyperlink>
      <w:r w:rsidRPr="00C61D9C">
        <w:rPr>
          <w:sz w:val="28"/>
          <w:szCs w:val="28"/>
        </w:rPr>
        <w:t xml:space="preserve"> настоящего Положения;</w:t>
      </w:r>
    </w:p>
    <w:p w:rsidR="00C61D9C" w:rsidRPr="00C61D9C" w:rsidRDefault="00C61D9C" w:rsidP="00714A90">
      <w:pPr>
        <w:widowControl/>
        <w:autoSpaceDE w:val="0"/>
        <w:autoSpaceDN w:val="0"/>
        <w:adjustRightInd w:val="0"/>
        <w:spacing w:line="230" w:lineRule="auto"/>
        <w:ind w:firstLine="709"/>
        <w:jc w:val="both"/>
        <w:rPr>
          <w:sz w:val="28"/>
          <w:szCs w:val="28"/>
        </w:rPr>
      </w:pPr>
      <w:proofErr w:type="gramStart"/>
      <w:r w:rsidRPr="00C61D9C">
        <w:rPr>
          <w:sz w:val="28"/>
          <w:szCs w:val="28"/>
        </w:rPr>
        <w:t xml:space="preserve">в) изменение (улучшение) жилищных условий гражданского служащего </w:t>
      </w:r>
      <w:r w:rsidR="008363BE">
        <w:rPr>
          <w:sz w:val="28"/>
          <w:szCs w:val="28"/>
        </w:rPr>
        <w:br/>
      </w:r>
      <w:r w:rsidRPr="00C61D9C">
        <w:rPr>
          <w:sz w:val="28"/>
          <w:szCs w:val="28"/>
        </w:rPr>
        <w:t xml:space="preserve">и членов его семьи, в результате которых утрачены основания получения </w:t>
      </w:r>
      <w:r w:rsidRPr="008363BE">
        <w:rPr>
          <w:spacing w:val="-4"/>
          <w:sz w:val="28"/>
          <w:szCs w:val="28"/>
        </w:rPr>
        <w:t>единовременной субсидии (за исключением жилых помещений, принадлежащих</w:t>
      </w:r>
      <w:r w:rsidRPr="00C61D9C">
        <w:rPr>
          <w:sz w:val="28"/>
          <w:szCs w:val="28"/>
        </w:rPr>
        <w:t xml:space="preserve"> членам семьи на праве собственности, приобретенных у юридических лиц </w:t>
      </w:r>
      <w:r w:rsidR="008363BE">
        <w:rPr>
          <w:sz w:val="28"/>
          <w:szCs w:val="28"/>
        </w:rPr>
        <w:br/>
      </w:r>
      <w:r w:rsidRPr="00C61D9C">
        <w:rPr>
          <w:sz w:val="28"/>
          <w:szCs w:val="28"/>
        </w:rPr>
        <w:t>за счет средств ипотечного жилищного кредита (ипотечного жилищного займа), находящихся в ипотеке (залоге) у кредитора (за</w:t>
      </w:r>
      <w:r w:rsidR="008363BE">
        <w:rPr>
          <w:sz w:val="28"/>
          <w:szCs w:val="28"/>
        </w:rPr>
        <w:t>й</w:t>
      </w:r>
      <w:r w:rsidRPr="00C61D9C">
        <w:rPr>
          <w:sz w:val="28"/>
          <w:szCs w:val="28"/>
        </w:rPr>
        <w:t xml:space="preserve">модавца) в соответствии </w:t>
      </w:r>
      <w:r w:rsidR="008363BE">
        <w:rPr>
          <w:sz w:val="28"/>
          <w:szCs w:val="28"/>
        </w:rPr>
        <w:br/>
      </w:r>
      <w:r w:rsidRPr="00C61D9C">
        <w:rPr>
          <w:sz w:val="28"/>
          <w:szCs w:val="28"/>
        </w:rPr>
        <w:t>с кредитным договором (договором займа)</w:t>
      </w:r>
      <w:r w:rsidR="008363BE">
        <w:rPr>
          <w:sz w:val="28"/>
          <w:szCs w:val="28"/>
        </w:rPr>
        <w:t>)</w:t>
      </w:r>
      <w:r w:rsidRPr="00C61D9C">
        <w:rPr>
          <w:sz w:val="28"/>
          <w:szCs w:val="28"/>
        </w:rPr>
        <w:t>;</w:t>
      </w:r>
      <w:proofErr w:type="gramEnd"/>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 xml:space="preserve">г) несоответствие приобретенного жилого помещения требованиям </w:t>
      </w:r>
      <w:hyperlink w:anchor="Par208" w:history="1">
        <w:proofErr w:type="gramStart"/>
        <w:r w:rsidRPr="00C61D9C">
          <w:rPr>
            <w:sz w:val="28"/>
            <w:szCs w:val="28"/>
          </w:rPr>
          <w:t>пункт</w:t>
        </w:r>
      </w:hyperlink>
      <w:r w:rsidRPr="00C61D9C">
        <w:rPr>
          <w:sz w:val="28"/>
          <w:szCs w:val="28"/>
        </w:rPr>
        <w:t>ов</w:t>
      </w:r>
      <w:proofErr w:type="gramEnd"/>
      <w:r w:rsidRPr="00C61D9C">
        <w:rPr>
          <w:sz w:val="28"/>
          <w:szCs w:val="28"/>
        </w:rPr>
        <w:t xml:space="preserve"> 35, </w:t>
      </w:r>
      <w:hyperlink w:anchor="Par218" w:history="1">
        <w:r w:rsidRPr="00C61D9C">
          <w:rPr>
            <w:sz w:val="28"/>
            <w:szCs w:val="28"/>
          </w:rPr>
          <w:t>37</w:t>
        </w:r>
      </w:hyperlink>
      <w:r w:rsidRPr="00C61D9C">
        <w:rPr>
          <w:sz w:val="28"/>
          <w:szCs w:val="28"/>
        </w:rPr>
        <w:t xml:space="preserve"> настоящего Положения;</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 xml:space="preserve">д) представление гражданским служащим документов для перечисления </w:t>
      </w:r>
      <w:r w:rsidRPr="008363BE">
        <w:rPr>
          <w:spacing w:val="-6"/>
          <w:sz w:val="28"/>
          <w:szCs w:val="28"/>
        </w:rPr>
        <w:t>единовременной субсидии по истечении шестимесячного срока со дня утверждения</w:t>
      </w:r>
      <w:r w:rsidRPr="00C61D9C">
        <w:rPr>
          <w:sz w:val="28"/>
          <w:szCs w:val="28"/>
        </w:rPr>
        <w:t xml:space="preserve"> списка распоряжением Правительства Пензенской области.</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 xml:space="preserve">40. В случае принятия решения об отказе в перечислении единовременной субсидии Уполномоченный орган уведомляет гражданского служащего </w:t>
      </w:r>
      <w:proofErr w:type="gramStart"/>
      <w:r w:rsidRPr="00C61D9C">
        <w:rPr>
          <w:sz w:val="28"/>
          <w:szCs w:val="28"/>
        </w:rPr>
        <w:t xml:space="preserve">об этом в течение пяти рабочих дней с даты принятия решения </w:t>
      </w:r>
      <w:r w:rsidR="00714A90">
        <w:rPr>
          <w:sz w:val="28"/>
          <w:szCs w:val="28"/>
        </w:rPr>
        <w:br/>
      </w:r>
      <w:r w:rsidRPr="00C61D9C">
        <w:rPr>
          <w:sz w:val="28"/>
          <w:szCs w:val="28"/>
        </w:rPr>
        <w:t>в письменной форме с указанием</w:t>
      </w:r>
      <w:proofErr w:type="gramEnd"/>
      <w:r w:rsidRPr="00C61D9C">
        <w:rPr>
          <w:sz w:val="28"/>
          <w:szCs w:val="28"/>
        </w:rPr>
        <w:t xml:space="preserve"> причин отказа.</w:t>
      </w:r>
    </w:p>
    <w:p w:rsidR="00C61D9C" w:rsidRPr="00C61D9C" w:rsidRDefault="00C61D9C" w:rsidP="00714A90">
      <w:pPr>
        <w:widowControl/>
        <w:autoSpaceDE w:val="0"/>
        <w:autoSpaceDN w:val="0"/>
        <w:adjustRightInd w:val="0"/>
        <w:spacing w:line="230" w:lineRule="auto"/>
        <w:ind w:firstLine="709"/>
        <w:jc w:val="both"/>
        <w:rPr>
          <w:sz w:val="28"/>
          <w:szCs w:val="28"/>
        </w:rPr>
      </w:pPr>
      <w:bookmarkStart w:id="31" w:name="Par231"/>
      <w:bookmarkEnd w:id="31"/>
      <w:r w:rsidRPr="00C61D9C">
        <w:rPr>
          <w:sz w:val="28"/>
          <w:szCs w:val="28"/>
        </w:rPr>
        <w:t xml:space="preserve">41. </w:t>
      </w:r>
      <w:proofErr w:type="gramStart"/>
      <w:r w:rsidRPr="00C61D9C">
        <w:rPr>
          <w:sz w:val="28"/>
          <w:szCs w:val="28"/>
        </w:rPr>
        <w:t xml:space="preserve">В случае принятия решения о перечислении единовременной субсидии Уполномоченный орган в течение 20 рабочих дней перечисляет денежные средства, выделенные из бюджета Пензенской области, </w:t>
      </w:r>
      <w:r w:rsidR="00714A90">
        <w:rPr>
          <w:sz w:val="28"/>
          <w:szCs w:val="28"/>
        </w:rPr>
        <w:br/>
      </w:r>
      <w:r w:rsidRPr="00C61D9C">
        <w:rPr>
          <w:sz w:val="28"/>
          <w:szCs w:val="28"/>
        </w:rPr>
        <w:t>на банковский счет продавца жилого помещения либо строительной организации, либо физического лица, осуществлявшего строительство индивидуального жилого дома, либо на счет продавца строительных материалов, либо организации, предоставившей гражданскому служащему кредит (за</w:t>
      </w:r>
      <w:r w:rsidR="003A0BC2">
        <w:rPr>
          <w:sz w:val="28"/>
          <w:szCs w:val="28"/>
        </w:rPr>
        <w:t>е</w:t>
      </w:r>
      <w:r w:rsidRPr="00C61D9C">
        <w:rPr>
          <w:sz w:val="28"/>
          <w:szCs w:val="28"/>
        </w:rPr>
        <w:t xml:space="preserve">м), либо на </w:t>
      </w:r>
      <w:proofErr w:type="spellStart"/>
      <w:r w:rsidRPr="00C61D9C">
        <w:rPr>
          <w:sz w:val="28"/>
          <w:szCs w:val="28"/>
        </w:rPr>
        <w:t>счет</w:t>
      </w:r>
      <w:proofErr w:type="spellEnd"/>
      <w:r w:rsidRPr="00C61D9C">
        <w:rPr>
          <w:sz w:val="28"/>
          <w:szCs w:val="28"/>
        </w:rPr>
        <w:t xml:space="preserve"> </w:t>
      </w:r>
      <w:proofErr w:type="spellStart"/>
      <w:r w:rsidRPr="00C61D9C">
        <w:rPr>
          <w:sz w:val="28"/>
          <w:szCs w:val="28"/>
        </w:rPr>
        <w:t>эскроу</w:t>
      </w:r>
      <w:proofErr w:type="spellEnd"/>
      <w:r w:rsidRPr="00C61D9C">
        <w:rPr>
          <w:sz w:val="28"/>
          <w:szCs w:val="28"/>
        </w:rPr>
        <w:t>.</w:t>
      </w:r>
      <w:proofErr w:type="gramEnd"/>
    </w:p>
    <w:p w:rsidR="00C61D9C" w:rsidRPr="00C61D9C" w:rsidRDefault="00C61D9C" w:rsidP="00714A90">
      <w:pPr>
        <w:widowControl/>
        <w:autoSpaceDE w:val="0"/>
        <w:autoSpaceDN w:val="0"/>
        <w:adjustRightInd w:val="0"/>
        <w:spacing w:line="230" w:lineRule="auto"/>
        <w:ind w:firstLine="709"/>
        <w:jc w:val="both"/>
        <w:rPr>
          <w:sz w:val="28"/>
          <w:szCs w:val="28"/>
        </w:rPr>
      </w:pPr>
      <w:r w:rsidRPr="008363BE">
        <w:rPr>
          <w:spacing w:val="-4"/>
          <w:sz w:val="28"/>
          <w:szCs w:val="28"/>
        </w:rPr>
        <w:t>42. Право гражданского служащего на получение единовременной субсидии</w:t>
      </w:r>
      <w:r w:rsidRPr="00C61D9C">
        <w:rPr>
          <w:sz w:val="28"/>
          <w:szCs w:val="28"/>
        </w:rPr>
        <w:t xml:space="preserve"> считается реализованным со дня зачисления денежных средств на банковский счет продавца жилого помещения либо строительной организации, либо физического лица, осуществлявшего строительство индивидуального жилого дома, либо организации, предоставившей гражданскому служащему кредит (за</w:t>
      </w:r>
      <w:r w:rsidR="003A0BC2">
        <w:rPr>
          <w:sz w:val="28"/>
          <w:szCs w:val="28"/>
        </w:rPr>
        <w:t>е</w:t>
      </w:r>
      <w:r w:rsidRPr="00C61D9C">
        <w:rPr>
          <w:sz w:val="28"/>
          <w:szCs w:val="28"/>
        </w:rPr>
        <w:t xml:space="preserve">м), либо на </w:t>
      </w:r>
      <w:proofErr w:type="spellStart"/>
      <w:r w:rsidRPr="00C61D9C">
        <w:rPr>
          <w:sz w:val="28"/>
          <w:szCs w:val="28"/>
        </w:rPr>
        <w:t>счет</w:t>
      </w:r>
      <w:proofErr w:type="spellEnd"/>
      <w:r w:rsidRPr="00C61D9C">
        <w:rPr>
          <w:sz w:val="28"/>
          <w:szCs w:val="28"/>
        </w:rPr>
        <w:t xml:space="preserve"> </w:t>
      </w:r>
      <w:proofErr w:type="spellStart"/>
      <w:r w:rsidRPr="00C61D9C">
        <w:rPr>
          <w:sz w:val="28"/>
          <w:szCs w:val="28"/>
        </w:rPr>
        <w:t>эскроу</w:t>
      </w:r>
      <w:proofErr w:type="spellEnd"/>
      <w:r w:rsidRPr="00C61D9C">
        <w:rPr>
          <w:sz w:val="28"/>
          <w:szCs w:val="28"/>
        </w:rPr>
        <w:t>.</w:t>
      </w:r>
    </w:p>
    <w:p w:rsidR="00C61D9C" w:rsidRPr="00C61D9C" w:rsidRDefault="00C61D9C" w:rsidP="00714A90">
      <w:pPr>
        <w:widowControl/>
        <w:autoSpaceDE w:val="0"/>
        <w:autoSpaceDN w:val="0"/>
        <w:adjustRightInd w:val="0"/>
        <w:spacing w:line="230" w:lineRule="auto"/>
        <w:ind w:firstLine="709"/>
        <w:jc w:val="both"/>
        <w:rPr>
          <w:sz w:val="28"/>
          <w:szCs w:val="28"/>
        </w:rPr>
      </w:pPr>
      <w:r w:rsidRPr="00C61D9C">
        <w:rPr>
          <w:sz w:val="28"/>
          <w:szCs w:val="28"/>
        </w:rPr>
        <w:t xml:space="preserve">43. Гражданскому служащему, не воспользовавшемуся предоставленным правом на получение единовременной субсидии в течение срока, установленного условиями настоящего Положения, допускается повторное предоставление права на получение единовременной субсидии в соответствии </w:t>
      </w:r>
      <w:r w:rsidR="008363BE">
        <w:rPr>
          <w:sz w:val="28"/>
          <w:szCs w:val="28"/>
        </w:rPr>
        <w:br/>
      </w:r>
      <w:r w:rsidRPr="00C61D9C">
        <w:rPr>
          <w:sz w:val="28"/>
          <w:szCs w:val="28"/>
        </w:rPr>
        <w:t>с условиями настоящего Положения.</w:t>
      </w:r>
    </w:p>
    <w:p w:rsidR="00C61D9C" w:rsidRPr="00C61D9C" w:rsidRDefault="00C61D9C" w:rsidP="00714A90">
      <w:pPr>
        <w:widowControl/>
        <w:autoSpaceDE w:val="0"/>
        <w:autoSpaceDN w:val="0"/>
        <w:adjustRightInd w:val="0"/>
        <w:ind w:firstLine="709"/>
        <w:jc w:val="both"/>
        <w:rPr>
          <w:sz w:val="28"/>
          <w:szCs w:val="28"/>
        </w:rPr>
      </w:pPr>
      <w:bookmarkStart w:id="32" w:name="Par236"/>
      <w:bookmarkEnd w:id="32"/>
      <w:r w:rsidRPr="00C61D9C">
        <w:rPr>
          <w:sz w:val="28"/>
          <w:szCs w:val="28"/>
        </w:rPr>
        <w:lastRenderedPageBreak/>
        <w:t>44.</w:t>
      </w:r>
      <w:r w:rsidR="00AA7EB9">
        <w:rPr>
          <w:sz w:val="28"/>
          <w:szCs w:val="28"/>
        </w:rPr>
        <w:t> </w:t>
      </w:r>
      <w:r w:rsidRPr="00C61D9C">
        <w:rPr>
          <w:sz w:val="28"/>
          <w:szCs w:val="28"/>
        </w:rPr>
        <w:t xml:space="preserve">Уполномоченный орган направляет сведения о гражданском служащем, реализовавшим право на получение единовременной субсидии </w:t>
      </w:r>
      <w:r w:rsidR="00714A90">
        <w:rPr>
          <w:sz w:val="28"/>
          <w:szCs w:val="28"/>
        </w:rPr>
        <w:br/>
      </w:r>
      <w:r w:rsidRPr="00C61D9C">
        <w:rPr>
          <w:sz w:val="28"/>
          <w:szCs w:val="28"/>
        </w:rPr>
        <w:t>в соответствии с условиями настоящего Положения, в государственные органы по месту прохождения гражданской службы гражданским служащим.</w:t>
      </w:r>
    </w:p>
    <w:p w:rsidR="00C61D9C" w:rsidRPr="00C61D9C" w:rsidRDefault="00C61D9C" w:rsidP="00714A90">
      <w:pPr>
        <w:widowControl/>
        <w:autoSpaceDE w:val="0"/>
        <w:autoSpaceDN w:val="0"/>
        <w:adjustRightInd w:val="0"/>
        <w:ind w:firstLine="709"/>
        <w:jc w:val="both"/>
        <w:rPr>
          <w:sz w:val="28"/>
          <w:szCs w:val="28"/>
        </w:rPr>
      </w:pPr>
      <w:r w:rsidRPr="008363BE">
        <w:rPr>
          <w:spacing w:val="-2"/>
          <w:sz w:val="28"/>
          <w:szCs w:val="28"/>
        </w:rPr>
        <w:t>45.</w:t>
      </w:r>
      <w:r w:rsidR="00AA7EB9">
        <w:rPr>
          <w:spacing w:val="-2"/>
          <w:sz w:val="28"/>
          <w:szCs w:val="28"/>
        </w:rPr>
        <w:t> </w:t>
      </w:r>
      <w:r w:rsidRPr="008363BE">
        <w:rPr>
          <w:spacing w:val="-2"/>
          <w:sz w:val="28"/>
          <w:szCs w:val="28"/>
        </w:rPr>
        <w:t xml:space="preserve">Кадровые службы государственных органов после получения </w:t>
      </w:r>
      <w:r w:rsidRPr="00714A90">
        <w:rPr>
          <w:spacing w:val="-4"/>
          <w:sz w:val="28"/>
          <w:szCs w:val="28"/>
        </w:rPr>
        <w:t xml:space="preserve">указанных в </w:t>
      </w:r>
      <w:hyperlink w:anchor="Par236" w:history="1">
        <w:r w:rsidRPr="00714A90">
          <w:rPr>
            <w:spacing w:val="-4"/>
            <w:sz w:val="28"/>
            <w:szCs w:val="28"/>
          </w:rPr>
          <w:t>пункте</w:t>
        </w:r>
      </w:hyperlink>
      <w:r w:rsidRPr="00714A90">
        <w:rPr>
          <w:spacing w:val="-4"/>
          <w:sz w:val="28"/>
          <w:szCs w:val="28"/>
        </w:rPr>
        <w:t xml:space="preserve"> 44 настоящего Положения сведений приобщают их в личное</w:t>
      </w:r>
      <w:r w:rsidRPr="00C61D9C">
        <w:rPr>
          <w:sz w:val="28"/>
          <w:szCs w:val="28"/>
        </w:rPr>
        <w:t xml:space="preserve"> дело гражданского служащего.</w:t>
      </w:r>
    </w:p>
    <w:p w:rsidR="00C61D9C" w:rsidRPr="00C61D9C" w:rsidRDefault="00C61D9C" w:rsidP="00714A90">
      <w:pPr>
        <w:widowControl/>
        <w:autoSpaceDE w:val="0"/>
        <w:autoSpaceDN w:val="0"/>
        <w:adjustRightInd w:val="0"/>
        <w:ind w:firstLine="709"/>
        <w:jc w:val="both"/>
        <w:rPr>
          <w:sz w:val="28"/>
          <w:szCs w:val="28"/>
        </w:rPr>
      </w:pPr>
      <w:r w:rsidRPr="00C61D9C">
        <w:rPr>
          <w:sz w:val="28"/>
          <w:szCs w:val="28"/>
        </w:rPr>
        <w:t>46.</w:t>
      </w:r>
      <w:r w:rsidR="00AA7EB9">
        <w:rPr>
          <w:sz w:val="28"/>
          <w:szCs w:val="28"/>
        </w:rPr>
        <w:t> </w:t>
      </w:r>
      <w:r w:rsidRPr="00C61D9C">
        <w:rPr>
          <w:sz w:val="28"/>
          <w:szCs w:val="28"/>
        </w:rPr>
        <w:t xml:space="preserve">Уполномоченный орган ежегодно формирует и ведет реестр гражданских служащих, реализовавших право на получение единовременной субсидии, по форме согласно приложению </w:t>
      </w:r>
      <w:r w:rsidR="00A14AD0">
        <w:rPr>
          <w:sz w:val="28"/>
          <w:szCs w:val="28"/>
        </w:rPr>
        <w:t>№ </w:t>
      </w:r>
      <w:r w:rsidRPr="00C61D9C">
        <w:rPr>
          <w:sz w:val="28"/>
          <w:szCs w:val="28"/>
        </w:rPr>
        <w:t>5 к настоящему Положению.</w:t>
      </w:r>
    </w:p>
    <w:p w:rsidR="00C61D9C" w:rsidRPr="00C61D9C" w:rsidRDefault="00C61D9C" w:rsidP="00714A90">
      <w:pPr>
        <w:widowControl/>
        <w:autoSpaceDE w:val="0"/>
        <w:autoSpaceDN w:val="0"/>
        <w:adjustRightInd w:val="0"/>
        <w:ind w:firstLine="709"/>
        <w:jc w:val="both"/>
        <w:rPr>
          <w:sz w:val="28"/>
          <w:szCs w:val="28"/>
        </w:rPr>
      </w:pPr>
      <w:r w:rsidRPr="008363BE">
        <w:rPr>
          <w:sz w:val="28"/>
          <w:szCs w:val="28"/>
        </w:rPr>
        <w:t>47.</w:t>
      </w:r>
      <w:r w:rsidR="00AA7EB9">
        <w:rPr>
          <w:sz w:val="28"/>
          <w:szCs w:val="28"/>
        </w:rPr>
        <w:t> </w:t>
      </w:r>
      <w:proofErr w:type="gramStart"/>
      <w:r w:rsidRPr="008363BE">
        <w:rPr>
          <w:sz w:val="28"/>
          <w:szCs w:val="28"/>
        </w:rPr>
        <w:t>Контроль за</w:t>
      </w:r>
      <w:proofErr w:type="gramEnd"/>
      <w:r w:rsidRPr="008363BE">
        <w:rPr>
          <w:sz w:val="28"/>
          <w:szCs w:val="28"/>
        </w:rPr>
        <w:t xml:space="preserve"> расходованием бюджетных средств, выделяемых </w:t>
      </w:r>
      <w:r w:rsidR="008363BE">
        <w:rPr>
          <w:sz w:val="28"/>
          <w:szCs w:val="28"/>
        </w:rPr>
        <w:br/>
      </w:r>
      <w:r w:rsidRPr="008363BE">
        <w:rPr>
          <w:spacing w:val="-4"/>
          <w:sz w:val="28"/>
          <w:szCs w:val="28"/>
        </w:rPr>
        <w:t>на предоставление единовременных субсидий, осуществляется Уполномоченным</w:t>
      </w:r>
      <w:r w:rsidRPr="00C61D9C">
        <w:rPr>
          <w:sz w:val="28"/>
          <w:szCs w:val="28"/>
        </w:rPr>
        <w:t xml:space="preserve"> органом и органами государственного финансового контроля.</w:t>
      </w:r>
    </w:p>
    <w:p w:rsidR="00C61D9C" w:rsidRPr="00C61D9C" w:rsidRDefault="00C61D9C" w:rsidP="00714A90">
      <w:pPr>
        <w:widowControl/>
        <w:autoSpaceDE w:val="0"/>
        <w:autoSpaceDN w:val="0"/>
        <w:adjustRightInd w:val="0"/>
        <w:ind w:firstLine="709"/>
        <w:jc w:val="both"/>
        <w:rPr>
          <w:sz w:val="28"/>
          <w:szCs w:val="28"/>
        </w:rPr>
      </w:pPr>
    </w:p>
    <w:p w:rsidR="00C61D9C" w:rsidRPr="00C61D9C" w:rsidRDefault="00C61D9C" w:rsidP="00714A90">
      <w:pPr>
        <w:widowControl/>
        <w:autoSpaceDE w:val="0"/>
        <w:autoSpaceDN w:val="0"/>
        <w:adjustRightInd w:val="0"/>
        <w:ind w:firstLine="709"/>
        <w:jc w:val="both"/>
        <w:rPr>
          <w:sz w:val="28"/>
          <w:szCs w:val="28"/>
        </w:rPr>
      </w:pPr>
    </w:p>
    <w:p w:rsidR="008363BE" w:rsidRDefault="008363BE" w:rsidP="00C61D9C">
      <w:pPr>
        <w:widowControl/>
        <w:autoSpaceDE w:val="0"/>
        <w:autoSpaceDN w:val="0"/>
        <w:adjustRightInd w:val="0"/>
        <w:jc w:val="center"/>
        <w:outlineLvl w:val="1"/>
        <w:rPr>
          <w:sz w:val="28"/>
          <w:szCs w:val="28"/>
        </w:rPr>
        <w:sectPr w:rsidR="008363BE" w:rsidSect="00740225">
          <w:pgSz w:w="11905" w:h="16840"/>
          <w:pgMar w:top="1134" w:right="567" w:bottom="1134" w:left="1701" w:header="425" w:footer="0" w:gutter="0"/>
          <w:pgNumType w:start="1"/>
          <w:cols w:space="720"/>
          <w:noEndnote/>
          <w:titlePg/>
          <w:docGrid w:linePitch="272"/>
        </w:sectPr>
      </w:pPr>
    </w:p>
    <w:p w:rsidR="00C61D9C" w:rsidRPr="00C61D9C" w:rsidRDefault="00C61D9C" w:rsidP="00B16181">
      <w:pPr>
        <w:widowControl/>
        <w:autoSpaceDE w:val="0"/>
        <w:autoSpaceDN w:val="0"/>
        <w:adjustRightInd w:val="0"/>
        <w:ind w:left="5103"/>
        <w:jc w:val="center"/>
        <w:outlineLvl w:val="1"/>
        <w:rPr>
          <w:sz w:val="28"/>
          <w:szCs w:val="28"/>
        </w:rPr>
      </w:pPr>
      <w:r w:rsidRPr="00C61D9C">
        <w:rPr>
          <w:sz w:val="28"/>
          <w:szCs w:val="28"/>
        </w:rPr>
        <w:lastRenderedPageBreak/>
        <w:t xml:space="preserve">Приложение </w:t>
      </w:r>
      <w:r w:rsidR="00A14AD0">
        <w:rPr>
          <w:sz w:val="28"/>
          <w:szCs w:val="28"/>
        </w:rPr>
        <w:t>№ </w:t>
      </w:r>
      <w:r w:rsidRPr="00C61D9C">
        <w:rPr>
          <w:sz w:val="28"/>
          <w:szCs w:val="28"/>
        </w:rPr>
        <w:t>1</w:t>
      </w:r>
    </w:p>
    <w:p w:rsidR="00C61D9C" w:rsidRPr="00C61D9C" w:rsidRDefault="00C61D9C" w:rsidP="00B16181">
      <w:pPr>
        <w:widowControl/>
        <w:autoSpaceDE w:val="0"/>
        <w:autoSpaceDN w:val="0"/>
        <w:adjustRightInd w:val="0"/>
        <w:ind w:left="5103"/>
        <w:jc w:val="center"/>
        <w:rPr>
          <w:sz w:val="28"/>
          <w:szCs w:val="28"/>
        </w:rPr>
      </w:pPr>
      <w:r w:rsidRPr="00C61D9C">
        <w:rPr>
          <w:sz w:val="28"/>
          <w:szCs w:val="28"/>
        </w:rPr>
        <w:t>к Положению</w:t>
      </w:r>
    </w:p>
    <w:p w:rsidR="00C61D9C" w:rsidRPr="00C61D9C" w:rsidRDefault="00C61D9C" w:rsidP="00B16181">
      <w:pPr>
        <w:widowControl/>
        <w:autoSpaceDE w:val="0"/>
        <w:autoSpaceDN w:val="0"/>
        <w:adjustRightInd w:val="0"/>
        <w:ind w:left="5103"/>
        <w:jc w:val="center"/>
        <w:rPr>
          <w:sz w:val="28"/>
          <w:szCs w:val="28"/>
        </w:rPr>
      </w:pPr>
      <w:r w:rsidRPr="00C61D9C">
        <w:rPr>
          <w:sz w:val="28"/>
          <w:szCs w:val="28"/>
        </w:rPr>
        <w:t>о порядке и условиях</w:t>
      </w:r>
    </w:p>
    <w:p w:rsidR="00C61D9C" w:rsidRPr="00C61D9C" w:rsidRDefault="00C61D9C" w:rsidP="00B16181">
      <w:pPr>
        <w:widowControl/>
        <w:autoSpaceDE w:val="0"/>
        <w:autoSpaceDN w:val="0"/>
        <w:adjustRightInd w:val="0"/>
        <w:ind w:left="5103"/>
        <w:jc w:val="center"/>
        <w:rPr>
          <w:sz w:val="28"/>
          <w:szCs w:val="28"/>
        </w:rPr>
      </w:pPr>
      <w:r w:rsidRPr="00C61D9C">
        <w:rPr>
          <w:sz w:val="28"/>
          <w:szCs w:val="28"/>
        </w:rPr>
        <w:t xml:space="preserve">предоставления </w:t>
      </w:r>
      <w:proofErr w:type="gramStart"/>
      <w:r w:rsidRPr="00C61D9C">
        <w:rPr>
          <w:sz w:val="28"/>
          <w:szCs w:val="28"/>
        </w:rPr>
        <w:t>государственным</w:t>
      </w:r>
      <w:proofErr w:type="gramEnd"/>
    </w:p>
    <w:p w:rsidR="00C61D9C" w:rsidRPr="00C61D9C" w:rsidRDefault="00C61D9C" w:rsidP="00B16181">
      <w:pPr>
        <w:widowControl/>
        <w:autoSpaceDE w:val="0"/>
        <w:autoSpaceDN w:val="0"/>
        <w:adjustRightInd w:val="0"/>
        <w:ind w:left="5103"/>
        <w:jc w:val="center"/>
        <w:rPr>
          <w:sz w:val="28"/>
          <w:szCs w:val="28"/>
        </w:rPr>
      </w:pPr>
      <w:r w:rsidRPr="00C61D9C">
        <w:rPr>
          <w:sz w:val="28"/>
          <w:szCs w:val="28"/>
        </w:rPr>
        <w:t>гражданским служащим Пензенской</w:t>
      </w:r>
    </w:p>
    <w:p w:rsidR="00C61D9C" w:rsidRPr="00C61D9C" w:rsidRDefault="00C61D9C" w:rsidP="00B16181">
      <w:pPr>
        <w:widowControl/>
        <w:autoSpaceDE w:val="0"/>
        <w:autoSpaceDN w:val="0"/>
        <w:adjustRightInd w:val="0"/>
        <w:ind w:left="5103"/>
        <w:jc w:val="center"/>
        <w:rPr>
          <w:sz w:val="28"/>
          <w:szCs w:val="28"/>
        </w:rPr>
      </w:pPr>
      <w:r w:rsidRPr="00C61D9C">
        <w:rPr>
          <w:sz w:val="28"/>
          <w:szCs w:val="28"/>
        </w:rPr>
        <w:t>области единовременной субсидии</w:t>
      </w:r>
    </w:p>
    <w:p w:rsidR="00C61D9C" w:rsidRPr="00C61D9C" w:rsidRDefault="00C61D9C" w:rsidP="00B16181">
      <w:pPr>
        <w:widowControl/>
        <w:autoSpaceDE w:val="0"/>
        <w:autoSpaceDN w:val="0"/>
        <w:adjustRightInd w:val="0"/>
        <w:ind w:left="5103"/>
        <w:jc w:val="center"/>
        <w:rPr>
          <w:sz w:val="28"/>
          <w:szCs w:val="28"/>
        </w:rPr>
      </w:pPr>
      <w:r w:rsidRPr="00C61D9C">
        <w:rPr>
          <w:sz w:val="28"/>
          <w:szCs w:val="28"/>
        </w:rPr>
        <w:t>на приобретение жилого помещения</w:t>
      </w:r>
    </w:p>
    <w:p w:rsidR="00C61D9C" w:rsidRPr="00C61D9C" w:rsidRDefault="00C61D9C" w:rsidP="00B16181">
      <w:pPr>
        <w:widowControl/>
        <w:autoSpaceDE w:val="0"/>
        <w:autoSpaceDN w:val="0"/>
        <w:adjustRightInd w:val="0"/>
        <w:ind w:left="5103"/>
        <w:jc w:val="center"/>
        <w:rPr>
          <w:sz w:val="28"/>
          <w:szCs w:val="28"/>
        </w:rPr>
      </w:pPr>
    </w:p>
    <w:p w:rsidR="00C61D9C" w:rsidRPr="00C61D9C" w:rsidRDefault="00C61D9C" w:rsidP="00B16181">
      <w:pPr>
        <w:widowControl/>
        <w:autoSpaceDE w:val="0"/>
        <w:autoSpaceDN w:val="0"/>
        <w:adjustRightInd w:val="0"/>
        <w:jc w:val="right"/>
        <w:outlineLvl w:val="0"/>
        <w:rPr>
          <w:rFonts w:ascii="Courier New" w:hAnsi="Courier New" w:cs="Courier New"/>
        </w:rPr>
      </w:pPr>
      <w:r w:rsidRPr="00C61D9C">
        <w:rPr>
          <w:rFonts w:ascii="Courier New" w:hAnsi="Courier New" w:cs="Courier New"/>
        </w:rPr>
        <w:t>В Министерство труда, социальной защиты</w:t>
      </w:r>
    </w:p>
    <w:p w:rsidR="00C61D9C" w:rsidRPr="00C61D9C" w:rsidRDefault="00C61D9C" w:rsidP="00B16181">
      <w:pPr>
        <w:widowControl/>
        <w:autoSpaceDE w:val="0"/>
        <w:autoSpaceDN w:val="0"/>
        <w:adjustRightInd w:val="0"/>
        <w:jc w:val="right"/>
        <w:outlineLvl w:val="0"/>
        <w:rPr>
          <w:rFonts w:ascii="Courier New" w:hAnsi="Courier New" w:cs="Courier New"/>
        </w:rPr>
      </w:pPr>
      <w:r w:rsidRPr="00C61D9C">
        <w:rPr>
          <w:rFonts w:ascii="Courier New" w:hAnsi="Courier New" w:cs="Courier New"/>
        </w:rPr>
        <w:t>и демографии Пензенской области</w:t>
      </w:r>
    </w:p>
    <w:p w:rsidR="00C61D9C" w:rsidRPr="00C61D9C" w:rsidRDefault="00C61D9C" w:rsidP="00C61D9C">
      <w:pPr>
        <w:widowControl/>
        <w:autoSpaceDE w:val="0"/>
        <w:autoSpaceDN w:val="0"/>
        <w:adjustRightInd w:val="0"/>
        <w:jc w:val="both"/>
        <w:outlineLvl w:val="0"/>
        <w:rPr>
          <w:rFonts w:ascii="Courier New" w:hAnsi="Courier New" w:cs="Courier New"/>
        </w:rPr>
      </w:pPr>
    </w:p>
    <w:p w:rsidR="00C61D9C" w:rsidRPr="00C61D9C" w:rsidRDefault="00C61D9C" w:rsidP="00B16181">
      <w:pPr>
        <w:widowControl/>
        <w:autoSpaceDE w:val="0"/>
        <w:autoSpaceDN w:val="0"/>
        <w:adjustRightInd w:val="0"/>
        <w:jc w:val="center"/>
        <w:outlineLvl w:val="0"/>
        <w:rPr>
          <w:rFonts w:ascii="Courier New" w:hAnsi="Courier New" w:cs="Courier New"/>
        </w:rPr>
      </w:pPr>
      <w:bookmarkStart w:id="33" w:name="Par257"/>
      <w:bookmarkEnd w:id="33"/>
      <w:r w:rsidRPr="00C61D9C">
        <w:rPr>
          <w:rFonts w:ascii="Courier New" w:hAnsi="Courier New" w:cs="Courier New"/>
        </w:rPr>
        <w:t>Заявление</w:t>
      </w:r>
    </w:p>
    <w:p w:rsidR="00C61D9C" w:rsidRPr="00C61D9C" w:rsidRDefault="00C61D9C" w:rsidP="00C61D9C">
      <w:pPr>
        <w:widowControl/>
        <w:autoSpaceDE w:val="0"/>
        <w:autoSpaceDN w:val="0"/>
        <w:adjustRightInd w:val="0"/>
        <w:jc w:val="both"/>
        <w:outlineLvl w:val="0"/>
        <w:rPr>
          <w:rFonts w:ascii="Courier New" w:hAnsi="Courier New" w:cs="Courier New"/>
        </w:rPr>
      </w:pPr>
    </w:p>
    <w:p w:rsidR="00C61D9C" w:rsidRPr="00C61D9C" w:rsidRDefault="00A14AD0" w:rsidP="00C61D9C">
      <w:pPr>
        <w:widowControl/>
        <w:autoSpaceDE w:val="0"/>
        <w:autoSpaceDN w:val="0"/>
        <w:adjustRightInd w:val="0"/>
        <w:jc w:val="both"/>
        <w:outlineLvl w:val="0"/>
        <w:rPr>
          <w:rFonts w:ascii="Courier New" w:hAnsi="Courier New" w:cs="Courier New"/>
        </w:rPr>
      </w:pPr>
      <w:r>
        <w:rPr>
          <w:rFonts w:ascii="Courier New" w:hAnsi="Courier New" w:cs="Courier New"/>
        </w:rPr>
        <w:t xml:space="preserve"> </w:t>
      </w:r>
      <w:r w:rsidR="00C61D9C" w:rsidRPr="00C61D9C">
        <w:rPr>
          <w:rFonts w:ascii="Courier New" w:hAnsi="Courier New" w:cs="Courier New"/>
        </w:rPr>
        <w:t>Прошу принять меня, ________________________________________________,</w:t>
      </w:r>
    </w:p>
    <w:p w:rsidR="00C61D9C" w:rsidRPr="00C61D9C" w:rsidRDefault="00A14AD0" w:rsidP="00B16181">
      <w:pPr>
        <w:widowControl/>
        <w:autoSpaceDE w:val="0"/>
        <w:autoSpaceDN w:val="0"/>
        <w:adjustRightInd w:val="0"/>
        <w:jc w:val="center"/>
        <w:outlineLvl w:val="0"/>
        <w:rPr>
          <w:rFonts w:ascii="Courier New" w:hAnsi="Courier New" w:cs="Courier New"/>
        </w:rPr>
      </w:pPr>
      <w:r>
        <w:rPr>
          <w:rFonts w:ascii="Courier New" w:hAnsi="Courier New" w:cs="Courier New"/>
        </w:rPr>
        <w:t xml:space="preserve">   </w:t>
      </w:r>
      <w:r w:rsidR="00C61D9C" w:rsidRPr="00C61D9C">
        <w:rPr>
          <w:rFonts w:ascii="Courier New" w:hAnsi="Courier New" w:cs="Courier New"/>
        </w:rPr>
        <w:t>(Ф.И.О. государственного гражданского служащего)</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паспорт: __________________________________________________________________</w:t>
      </w:r>
    </w:p>
    <w:p w:rsidR="00C61D9C" w:rsidRPr="00C61D9C" w:rsidRDefault="00A14AD0" w:rsidP="00C61D9C">
      <w:pPr>
        <w:widowControl/>
        <w:autoSpaceDE w:val="0"/>
        <w:autoSpaceDN w:val="0"/>
        <w:adjustRightInd w:val="0"/>
        <w:jc w:val="both"/>
        <w:outlineLvl w:val="0"/>
        <w:rPr>
          <w:rFonts w:ascii="Courier New" w:hAnsi="Courier New" w:cs="Courier New"/>
        </w:rPr>
      </w:pPr>
      <w:r>
        <w:rPr>
          <w:rFonts w:ascii="Courier New" w:hAnsi="Courier New" w:cs="Courier New"/>
        </w:rPr>
        <w:t xml:space="preserve">                             </w:t>
      </w:r>
      <w:r w:rsidR="00C61D9C" w:rsidRPr="00C61D9C">
        <w:rPr>
          <w:rFonts w:ascii="Courier New" w:hAnsi="Courier New" w:cs="Courier New"/>
        </w:rPr>
        <w:t>(серия, номер, когда, кем выдан)</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proofErr w:type="gramStart"/>
      <w:r w:rsidRPr="00C61D9C">
        <w:rPr>
          <w:rFonts w:ascii="Courier New" w:hAnsi="Courier New" w:cs="Courier New"/>
        </w:rPr>
        <w:t>проживающего</w:t>
      </w:r>
      <w:proofErr w:type="gramEnd"/>
      <w:r w:rsidRPr="00C61D9C">
        <w:rPr>
          <w:rFonts w:ascii="Courier New" w:hAnsi="Courier New" w:cs="Courier New"/>
        </w:rPr>
        <w:t xml:space="preserve"> по адресу: 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 тел. 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proofErr w:type="gramStart"/>
      <w:r w:rsidRPr="00C61D9C">
        <w:rPr>
          <w:rFonts w:ascii="Courier New" w:hAnsi="Courier New" w:cs="Courier New"/>
        </w:rPr>
        <w:t>работающего</w:t>
      </w:r>
      <w:proofErr w:type="gramEnd"/>
      <w:r w:rsidRPr="00C61D9C">
        <w:rPr>
          <w:rFonts w:ascii="Courier New" w:hAnsi="Courier New" w:cs="Courier New"/>
        </w:rPr>
        <w:t xml:space="preserve"> (ей) __________________________________________________________</w:t>
      </w:r>
    </w:p>
    <w:p w:rsidR="00C61D9C" w:rsidRPr="00C61D9C" w:rsidRDefault="00C61D9C" w:rsidP="00B16181">
      <w:pPr>
        <w:widowControl/>
        <w:autoSpaceDE w:val="0"/>
        <w:autoSpaceDN w:val="0"/>
        <w:adjustRightInd w:val="0"/>
        <w:jc w:val="center"/>
        <w:outlineLvl w:val="0"/>
        <w:rPr>
          <w:rFonts w:ascii="Courier New" w:hAnsi="Courier New" w:cs="Courier New"/>
        </w:rPr>
      </w:pPr>
      <w:r w:rsidRPr="00C61D9C">
        <w:rPr>
          <w:rFonts w:ascii="Courier New" w:hAnsi="Courier New" w:cs="Courier New"/>
        </w:rPr>
        <w:t>(наименование замещаемой должности)</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в _________________________________________________________________________</w:t>
      </w:r>
    </w:p>
    <w:p w:rsidR="00C61D9C" w:rsidRPr="00C61D9C" w:rsidRDefault="00A14AD0" w:rsidP="00C61D9C">
      <w:pPr>
        <w:widowControl/>
        <w:autoSpaceDE w:val="0"/>
        <w:autoSpaceDN w:val="0"/>
        <w:adjustRightInd w:val="0"/>
        <w:jc w:val="both"/>
        <w:outlineLvl w:val="0"/>
        <w:rPr>
          <w:rFonts w:ascii="Courier New" w:hAnsi="Courier New" w:cs="Courier New"/>
        </w:rPr>
      </w:pPr>
      <w:r>
        <w:rPr>
          <w:rFonts w:ascii="Courier New" w:hAnsi="Courier New" w:cs="Courier New"/>
        </w:rPr>
        <w:t xml:space="preserve">                        </w:t>
      </w:r>
      <w:r w:rsidR="001C411E">
        <w:rPr>
          <w:rFonts w:ascii="Courier New" w:hAnsi="Courier New" w:cs="Courier New"/>
        </w:rPr>
        <w:t xml:space="preserve">    </w:t>
      </w:r>
      <w:r>
        <w:rPr>
          <w:rFonts w:ascii="Courier New" w:hAnsi="Courier New" w:cs="Courier New"/>
        </w:rPr>
        <w:t xml:space="preserve"> </w:t>
      </w:r>
      <w:r w:rsidR="00C61D9C" w:rsidRPr="00C61D9C">
        <w:rPr>
          <w:rFonts w:ascii="Courier New" w:hAnsi="Courier New" w:cs="Courier New"/>
        </w:rPr>
        <w:t xml:space="preserve">(наименование </w:t>
      </w:r>
      <w:r w:rsidR="00714A90">
        <w:rPr>
          <w:rFonts w:ascii="Courier New" w:hAnsi="Courier New" w:cs="Courier New"/>
        </w:rPr>
        <w:t>органа</w:t>
      </w:r>
      <w:r w:rsidR="00C61D9C" w:rsidRPr="00C61D9C">
        <w:rPr>
          <w:rFonts w:ascii="Courier New" w:hAnsi="Courier New" w:cs="Courier New"/>
        </w:rPr>
        <w:t>)</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и членов моей семьи:</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супруга (супругу): _______________________________________________________,</w:t>
      </w:r>
    </w:p>
    <w:p w:rsidR="00C61D9C" w:rsidRPr="00C61D9C" w:rsidRDefault="00C61D9C" w:rsidP="00A14AD0">
      <w:pPr>
        <w:widowControl/>
        <w:autoSpaceDE w:val="0"/>
        <w:autoSpaceDN w:val="0"/>
        <w:adjustRightInd w:val="0"/>
        <w:jc w:val="center"/>
        <w:outlineLvl w:val="0"/>
        <w:rPr>
          <w:rFonts w:ascii="Courier New" w:hAnsi="Courier New" w:cs="Courier New"/>
        </w:rPr>
      </w:pPr>
      <w:r w:rsidRPr="00C61D9C">
        <w:rPr>
          <w:rFonts w:ascii="Courier New" w:hAnsi="Courier New" w:cs="Courier New"/>
        </w:rPr>
        <w:t>(Ф.И.О.)</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паспорт: __________________________________________________________________</w:t>
      </w:r>
    </w:p>
    <w:p w:rsidR="00C61D9C" w:rsidRPr="00C61D9C" w:rsidRDefault="00A14AD0" w:rsidP="00C61D9C">
      <w:pPr>
        <w:widowControl/>
        <w:autoSpaceDE w:val="0"/>
        <w:autoSpaceDN w:val="0"/>
        <w:adjustRightInd w:val="0"/>
        <w:jc w:val="both"/>
        <w:outlineLvl w:val="0"/>
        <w:rPr>
          <w:rFonts w:ascii="Courier New" w:hAnsi="Courier New" w:cs="Courier New"/>
        </w:rPr>
      </w:pPr>
      <w:r>
        <w:rPr>
          <w:rFonts w:ascii="Courier New" w:hAnsi="Courier New" w:cs="Courier New"/>
        </w:rPr>
        <w:t xml:space="preserve">      </w:t>
      </w:r>
      <w:r w:rsidR="00C61D9C">
        <w:rPr>
          <w:rFonts w:ascii="Courier New" w:hAnsi="Courier New" w:cs="Courier New"/>
        </w:rPr>
        <w:t xml:space="preserve"> </w:t>
      </w:r>
      <w:r>
        <w:rPr>
          <w:rFonts w:ascii="Courier New" w:hAnsi="Courier New" w:cs="Courier New"/>
        </w:rPr>
        <w:t xml:space="preserve">                        </w:t>
      </w:r>
      <w:r w:rsidR="00C61D9C" w:rsidRPr="00C61D9C">
        <w:rPr>
          <w:rFonts w:ascii="Courier New" w:hAnsi="Courier New" w:cs="Courier New"/>
        </w:rPr>
        <w:t>(серия, номер, когда, кем выдан)</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проживает по адресу: 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ребенка (детей):</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w:t>
      </w:r>
    </w:p>
    <w:p w:rsidR="00C61D9C" w:rsidRPr="00C61D9C" w:rsidRDefault="00C61D9C" w:rsidP="00A14AD0">
      <w:pPr>
        <w:widowControl/>
        <w:autoSpaceDE w:val="0"/>
        <w:autoSpaceDN w:val="0"/>
        <w:adjustRightInd w:val="0"/>
        <w:jc w:val="center"/>
        <w:outlineLvl w:val="0"/>
        <w:rPr>
          <w:rFonts w:ascii="Courier New" w:hAnsi="Courier New" w:cs="Courier New"/>
        </w:rPr>
      </w:pPr>
      <w:r w:rsidRPr="00C61D9C">
        <w:rPr>
          <w:rFonts w:ascii="Courier New" w:hAnsi="Courier New" w:cs="Courier New"/>
        </w:rPr>
        <w:t>(Ф.И.О.)</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паспорт (свидетельство о рождении) ________________________________________</w:t>
      </w:r>
    </w:p>
    <w:p w:rsidR="00C61D9C" w:rsidRPr="00C61D9C" w:rsidRDefault="00A14AD0" w:rsidP="00C61D9C">
      <w:pPr>
        <w:widowControl/>
        <w:autoSpaceDE w:val="0"/>
        <w:autoSpaceDN w:val="0"/>
        <w:adjustRightInd w:val="0"/>
        <w:jc w:val="both"/>
        <w:outlineLvl w:val="0"/>
        <w:rPr>
          <w:rFonts w:ascii="Courier New" w:hAnsi="Courier New" w:cs="Courier New"/>
        </w:rPr>
      </w:pPr>
      <w:r>
        <w:rPr>
          <w:rFonts w:ascii="Courier New" w:hAnsi="Courier New" w:cs="Courier New"/>
        </w:rPr>
        <w:t xml:space="preserve">                                   </w:t>
      </w:r>
      <w:r w:rsidR="00C61D9C" w:rsidRPr="00C61D9C">
        <w:rPr>
          <w:rFonts w:ascii="Courier New" w:hAnsi="Courier New" w:cs="Courier New"/>
        </w:rPr>
        <w:t>(серия, номер, когда, кем выдан)</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проживает по адресу: 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w:t>
      </w:r>
    </w:p>
    <w:p w:rsidR="00C61D9C" w:rsidRPr="00C61D9C" w:rsidRDefault="00C61D9C" w:rsidP="00A14AD0">
      <w:pPr>
        <w:widowControl/>
        <w:autoSpaceDE w:val="0"/>
        <w:autoSpaceDN w:val="0"/>
        <w:adjustRightInd w:val="0"/>
        <w:jc w:val="center"/>
        <w:outlineLvl w:val="0"/>
        <w:rPr>
          <w:rFonts w:ascii="Courier New" w:hAnsi="Courier New" w:cs="Courier New"/>
        </w:rPr>
      </w:pPr>
      <w:r w:rsidRPr="00C61D9C">
        <w:rPr>
          <w:rFonts w:ascii="Courier New" w:hAnsi="Courier New" w:cs="Courier New"/>
        </w:rPr>
        <w:t>(Ф.И.О.)</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паспорт (свидетельство о рождении) ________________________________________</w:t>
      </w:r>
    </w:p>
    <w:p w:rsidR="00C61D9C" w:rsidRPr="00C61D9C" w:rsidRDefault="00A14AD0" w:rsidP="00C61D9C">
      <w:pPr>
        <w:widowControl/>
        <w:autoSpaceDE w:val="0"/>
        <w:autoSpaceDN w:val="0"/>
        <w:adjustRightInd w:val="0"/>
        <w:jc w:val="both"/>
        <w:outlineLvl w:val="0"/>
        <w:rPr>
          <w:rFonts w:ascii="Courier New" w:hAnsi="Courier New" w:cs="Courier New"/>
        </w:rPr>
      </w:pPr>
      <w:r>
        <w:rPr>
          <w:rFonts w:ascii="Courier New" w:hAnsi="Courier New" w:cs="Courier New"/>
        </w:rPr>
        <w:t xml:space="preserve">         </w:t>
      </w:r>
      <w:r w:rsidR="00C61D9C">
        <w:rPr>
          <w:rFonts w:ascii="Courier New" w:hAnsi="Courier New" w:cs="Courier New"/>
        </w:rPr>
        <w:t xml:space="preserve"> </w:t>
      </w:r>
      <w:r>
        <w:rPr>
          <w:rFonts w:ascii="Courier New" w:hAnsi="Courier New" w:cs="Courier New"/>
        </w:rPr>
        <w:t xml:space="preserve">                         </w:t>
      </w:r>
      <w:r w:rsidR="00C61D9C" w:rsidRPr="00C61D9C">
        <w:rPr>
          <w:rFonts w:ascii="Courier New" w:hAnsi="Courier New" w:cs="Courier New"/>
        </w:rPr>
        <w:t>(серия, номер, когда, кем выдан)</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проживает по адресу: 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на</w:t>
      </w:r>
      <w:r>
        <w:rPr>
          <w:rFonts w:ascii="Courier New" w:hAnsi="Courier New" w:cs="Courier New"/>
        </w:rPr>
        <w:t xml:space="preserve"> </w:t>
      </w:r>
      <w:r w:rsidRPr="00C61D9C">
        <w:rPr>
          <w:rFonts w:ascii="Courier New" w:hAnsi="Courier New" w:cs="Courier New"/>
        </w:rPr>
        <w:t>учет</w:t>
      </w:r>
      <w:r>
        <w:rPr>
          <w:rFonts w:ascii="Courier New" w:hAnsi="Courier New" w:cs="Courier New"/>
        </w:rPr>
        <w:t xml:space="preserve"> </w:t>
      </w:r>
      <w:r w:rsidRPr="00C61D9C">
        <w:rPr>
          <w:rFonts w:ascii="Courier New" w:hAnsi="Courier New" w:cs="Courier New"/>
        </w:rPr>
        <w:t>для</w:t>
      </w:r>
      <w:r>
        <w:rPr>
          <w:rFonts w:ascii="Courier New" w:hAnsi="Courier New" w:cs="Courier New"/>
        </w:rPr>
        <w:t xml:space="preserve"> </w:t>
      </w:r>
      <w:r w:rsidRPr="00C61D9C">
        <w:rPr>
          <w:rFonts w:ascii="Courier New" w:hAnsi="Courier New" w:cs="Courier New"/>
        </w:rPr>
        <w:t>получения</w:t>
      </w:r>
      <w:r>
        <w:rPr>
          <w:rFonts w:ascii="Courier New" w:hAnsi="Courier New" w:cs="Courier New"/>
        </w:rPr>
        <w:t xml:space="preserve"> </w:t>
      </w:r>
      <w:r w:rsidRPr="00C61D9C">
        <w:rPr>
          <w:rFonts w:ascii="Courier New" w:hAnsi="Courier New" w:cs="Courier New"/>
        </w:rPr>
        <w:t>единовременной</w:t>
      </w:r>
      <w:r>
        <w:rPr>
          <w:rFonts w:ascii="Courier New" w:hAnsi="Courier New" w:cs="Courier New"/>
        </w:rPr>
        <w:t xml:space="preserve"> </w:t>
      </w:r>
      <w:r w:rsidRPr="00C61D9C">
        <w:rPr>
          <w:rFonts w:ascii="Courier New" w:hAnsi="Courier New" w:cs="Courier New"/>
        </w:rPr>
        <w:t>субсидии</w:t>
      </w:r>
      <w:r>
        <w:rPr>
          <w:rFonts w:ascii="Courier New" w:hAnsi="Courier New" w:cs="Courier New"/>
        </w:rPr>
        <w:t xml:space="preserve"> </w:t>
      </w:r>
      <w:r w:rsidRPr="00C61D9C">
        <w:rPr>
          <w:rFonts w:ascii="Courier New" w:hAnsi="Courier New" w:cs="Courier New"/>
        </w:rPr>
        <w:t>на</w:t>
      </w:r>
      <w:r>
        <w:rPr>
          <w:rFonts w:ascii="Courier New" w:hAnsi="Courier New" w:cs="Courier New"/>
        </w:rPr>
        <w:t xml:space="preserve"> </w:t>
      </w:r>
      <w:r w:rsidRPr="00C61D9C">
        <w:rPr>
          <w:rFonts w:ascii="Courier New" w:hAnsi="Courier New" w:cs="Courier New"/>
        </w:rPr>
        <w:t>приобретение жилого</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помещения</w:t>
      </w:r>
      <w:r>
        <w:rPr>
          <w:rFonts w:ascii="Courier New" w:hAnsi="Courier New" w:cs="Courier New"/>
        </w:rPr>
        <w:t xml:space="preserve"> </w:t>
      </w:r>
      <w:r w:rsidRPr="00C61D9C">
        <w:rPr>
          <w:rFonts w:ascii="Courier New" w:hAnsi="Courier New" w:cs="Courier New"/>
        </w:rPr>
        <w:t>в соответствии с постановлением Правительства Пензенской области</w:t>
      </w:r>
    </w:p>
    <w:p w:rsidR="00C61D9C" w:rsidRPr="00C61D9C" w:rsidRDefault="00B16181" w:rsidP="00C61D9C">
      <w:pPr>
        <w:widowControl/>
        <w:autoSpaceDE w:val="0"/>
        <w:autoSpaceDN w:val="0"/>
        <w:adjustRightInd w:val="0"/>
        <w:jc w:val="both"/>
        <w:outlineLvl w:val="0"/>
        <w:rPr>
          <w:rFonts w:ascii="Courier New" w:hAnsi="Courier New" w:cs="Courier New"/>
        </w:rPr>
      </w:pPr>
      <w:r>
        <w:rPr>
          <w:rFonts w:ascii="Courier New" w:hAnsi="Courier New" w:cs="Courier New"/>
        </w:rPr>
        <w:t>"</w:t>
      </w:r>
      <w:r w:rsidR="00C61D9C" w:rsidRPr="00C61D9C">
        <w:rPr>
          <w:rFonts w:ascii="Courier New" w:hAnsi="Courier New" w:cs="Courier New"/>
        </w:rPr>
        <w:t>О</w:t>
      </w:r>
      <w:r w:rsidR="00C61D9C">
        <w:rPr>
          <w:rFonts w:ascii="Courier New" w:hAnsi="Courier New" w:cs="Courier New"/>
        </w:rPr>
        <w:t xml:space="preserve"> </w:t>
      </w:r>
      <w:r w:rsidR="00C61D9C" w:rsidRPr="00C61D9C">
        <w:rPr>
          <w:rFonts w:ascii="Courier New" w:hAnsi="Courier New" w:cs="Courier New"/>
        </w:rPr>
        <w:t>предоставлении</w:t>
      </w:r>
      <w:r w:rsidR="00C61D9C">
        <w:rPr>
          <w:rFonts w:ascii="Courier New" w:hAnsi="Courier New" w:cs="Courier New"/>
        </w:rPr>
        <w:t xml:space="preserve"> </w:t>
      </w:r>
      <w:r w:rsidR="00C61D9C" w:rsidRPr="00C61D9C">
        <w:rPr>
          <w:rFonts w:ascii="Courier New" w:hAnsi="Courier New" w:cs="Courier New"/>
        </w:rPr>
        <w:t>государственным гражданским служащим Пензенской области единовременной</w:t>
      </w:r>
      <w:r w:rsidR="00C61D9C">
        <w:rPr>
          <w:rFonts w:ascii="Courier New" w:hAnsi="Courier New" w:cs="Courier New"/>
        </w:rPr>
        <w:t xml:space="preserve"> </w:t>
      </w:r>
      <w:r w:rsidR="00C61D9C" w:rsidRPr="00C61D9C">
        <w:rPr>
          <w:rFonts w:ascii="Courier New" w:hAnsi="Courier New" w:cs="Courier New"/>
        </w:rPr>
        <w:t>субсидии</w:t>
      </w:r>
      <w:r w:rsidR="00C61D9C">
        <w:rPr>
          <w:rFonts w:ascii="Courier New" w:hAnsi="Courier New" w:cs="Courier New"/>
        </w:rPr>
        <w:t xml:space="preserve"> </w:t>
      </w:r>
      <w:r w:rsidR="00C61D9C" w:rsidRPr="00C61D9C">
        <w:rPr>
          <w:rFonts w:ascii="Courier New" w:hAnsi="Courier New" w:cs="Courier New"/>
        </w:rPr>
        <w:t>на</w:t>
      </w:r>
      <w:r w:rsidR="00C61D9C">
        <w:rPr>
          <w:rFonts w:ascii="Courier New" w:hAnsi="Courier New" w:cs="Courier New"/>
        </w:rPr>
        <w:t xml:space="preserve"> </w:t>
      </w:r>
      <w:r w:rsidR="00C61D9C" w:rsidRPr="00C61D9C">
        <w:rPr>
          <w:rFonts w:ascii="Courier New" w:hAnsi="Courier New" w:cs="Courier New"/>
        </w:rPr>
        <w:t>приобретение жилого</w:t>
      </w:r>
      <w:r w:rsidR="00C61D9C">
        <w:rPr>
          <w:rFonts w:ascii="Courier New" w:hAnsi="Courier New" w:cs="Courier New"/>
        </w:rPr>
        <w:t xml:space="preserve"> </w:t>
      </w:r>
      <w:r>
        <w:rPr>
          <w:rFonts w:ascii="Courier New" w:hAnsi="Courier New" w:cs="Courier New"/>
        </w:rPr>
        <w:t>помещения"</w:t>
      </w:r>
      <w:r w:rsidR="00C61D9C" w:rsidRPr="00C61D9C">
        <w:rPr>
          <w:rFonts w:ascii="Courier New" w:hAnsi="Courier New" w:cs="Courier New"/>
        </w:rPr>
        <w:t xml:space="preserve"> </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С условиями получения</w:t>
      </w:r>
      <w:r>
        <w:rPr>
          <w:rFonts w:ascii="Courier New" w:hAnsi="Courier New" w:cs="Courier New"/>
        </w:rPr>
        <w:t xml:space="preserve"> </w:t>
      </w:r>
      <w:r w:rsidRPr="00C61D9C">
        <w:rPr>
          <w:rFonts w:ascii="Courier New" w:hAnsi="Courier New" w:cs="Courier New"/>
        </w:rPr>
        <w:t>и</w:t>
      </w:r>
      <w:r>
        <w:rPr>
          <w:rFonts w:ascii="Courier New" w:hAnsi="Courier New" w:cs="Courier New"/>
        </w:rPr>
        <w:t xml:space="preserve"> </w:t>
      </w:r>
      <w:r w:rsidRPr="00C61D9C">
        <w:rPr>
          <w:rFonts w:ascii="Courier New" w:hAnsi="Courier New" w:cs="Courier New"/>
        </w:rPr>
        <w:t xml:space="preserve">использования единовременной субсидии </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ознакомлены и обязуемся их выполнять:</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w:t>
      </w:r>
      <w:r w:rsidR="00A14AD0">
        <w:rPr>
          <w:rFonts w:ascii="Courier New" w:hAnsi="Courier New" w:cs="Courier New"/>
        </w:rPr>
        <w:t xml:space="preserve"> </w:t>
      </w:r>
      <w:r w:rsidRPr="00C61D9C">
        <w:rPr>
          <w:rFonts w:ascii="Courier New" w:hAnsi="Courier New" w:cs="Courier New"/>
        </w:rPr>
        <w:t>____________</w:t>
      </w:r>
      <w:r w:rsidR="00A14AD0">
        <w:rPr>
          <w:rFonts w:ascii="Courier New" w:hAnsi="Courier New" w:cs="Courier New"/>
        </w:rPr>
        <w:t xml:space="preserve"> </w:t>
      </w:r>
      <w:r w:rsidRPr="00C61D9C">
        <w:rPr>
          <w:rFonts w:ascii="Courier New" w:hAnsi="Courier New" w:cs="Courier New"/>
        </w:rPr>
        <w:t>_____________________</w:t>
      </w:r>
    </w:p>
    <w:p w:rsidR="00C61D9C" w:rsidRPr="00C61D9C" w:rsidRDefault="00A14AD0" w:rsidP="00C61D9C">
      <w:pPr>
        <w:widowControl/>
        <w:autoSpaceDE w:val="0"/>
        <w:autoSpaceDN w:val="0"/>
        <w:adjustRightInd w:val="0"/>
        <w:jc w:val="both"/>
        <w:outlineLvl w:val="0"/>
        <w:rPr>
          <w:rFonts w:ascii="Courier New" w:hAnsi="Courier New" w:cs="Courier New"/>
        </w:rPr>
      </w:pPr>
      <w:r>
        <w:rPr>
          <w:rFonts w:ascii="Courier New" w:hAnsi="Courier New" w:cs="Courier New"/>
        </w:rPr>
        <w:t xml:space="preserve">                </w:t>
      </w:r>
      <w:r w:rsidR="00C61D9C">
        <w:rPr>
          <w:rFonts w:ascii="Courier New" w:hAnsi="Courier New" w:cs="Courier New"/>
        </w:rPr>
        <w:t xml:space="preserve"> </w:t>
      </w:r>
      <w:r w:rsidR="00C61D9C" w:rsidRPr="00C61D9C">
        <w:rPr>
          <w:rFonts w:ascii="Courier New" w:hAnsi="Courier New" w:cs="Courier New"/>
        </w:rPr>
        <w:t>(Ф.И.О.)</w:t>
      </w:r>
      <w:r>
        <w:rPr>
          <w:rFonts w:ascii="Courier New" w:hAnsi="Courier New" w:cs="Courier New"/>
        </w:rPr>
        <w:t xml:space="preserve">               </w:t>
      </w:r>
      <w:r w:rsidR="00C61D9C" w:rsidRPr="00C61D9C">
        <w:rPr>
          <w:rFonts w:ascii="Courier New" w:hAnsi="Courier New" w:cs="Courier New"/>
        </w:rPr>
        <w:t>(подпись)</w:t>
      </w:r>
      <w:r>
        <w:rPr>
          <w:rFonts w:ascii="Courier New" w:hAnsi="Courier New" w:cs="Courier New"/>
        </w:rPr>
        <w:t xml:space="preserve">           </w:t>
      </w:r>
      <w:r w:rsidR="00C61D9C" w:rsidRPr="00C61D9C">
        <w:rPr>
          <w:rFonts w:ascii="Courier New" w:hAnsi="Courier New" w:cs="Courier New"/>
        </w:rPr>
        <w:t>(дата)</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w:t>
      </w:r>
      <w:r w:rsidR="00A14AD0">
        <w:rPr>
          <w:rFonts w:ascii="Courier New" w:hAnsi="Courier New" w:cs="Courier New"/>
        </w:rPr>
        <w:t xml:space="preserve"> </w:t>
      </w:r>
      <w:r w:rsidRPr="00C61D9C">
        <w:rPr>
          <w:rFonts w:ascii="Courier New" w:hAnsi="Courier New" w:cs="Courier New"/>
        </w:rPr>
        <w:t>____________</w:t>
      </w:r>
      <w:r w:rsidR="00A14AD0">
        <w:rPr>
          <w:rFonts w:ascii="Courier New" w:hAnsi="Courier New" w:cs="Courier New"/>
        </w:rPr>
        <w:t xml:space="preserve"> </w:t>
      </w:r>
      <w:r w:rsidRPr="00C61D9C">
        <w:rPr>
          <w:rFonts w:ascii="Courier New" w:hAnsi="Courier New" w:cs="Courier New"/>
        </w:rPr>
        <w:t>_____________________</w:t>
      </w:r>
    </w:p>
    <w:p w:rsidR="00C61D9C" w:rsidRPr="00C61D9C" w:rsidRDefault="00A14AD0" w:rsidP="00C61D9C">
      <w:pPr>
        <w:widowControl/>
        <w:autoSpaceDE w:val="0"/>
        <w:autoSpaceDN w:val="0"/>
        <w:adjustRightInd w:val="0"/>
        <w:jc w:val="both"/>
        <w:outlineLvl w:val="0"/>
        <w:rPr>
          <w:rFonts w:ascii="Courier New" w:hAnsi="Courier New" w:cs="Courier New"/>
        </w:rPr>
      </w:pPr>
      <w:r>
        <w:rPr>
          <w:rFonts w:ascii="Courier New" w:hAnsi="Courier New" w:cs="Courier New"/>
        </w:rPr>
        <w:t xml:space="preserve">                </w:t>
      </w:r>
      <w:r w:rsidR="00C61D9C">
        <w:rPr>
          <w:rFonts w:ascii="Courier New" w:hAnsi="Courier New" w:cs="Courier New"/>
        </w:rPr>
        <w:t xml:space="preserve"> </w:t>
      </w:r>
      <w:r w:rsidR="00C61D9C" w:rsidRPr="00C61D9C">
        <w:rPr>
          <w:rFonts w:ascii="Courier New" w:hAnsi="Courier New" w:cs="Courier New"/>
        </w:rPr>
        <w:t>(Ф.И.О.)</w:t>
      </w:r>
      <w:r>
        <w:rPr>
          <w:rFonts w:ascii="Courier New" w:hAnsi="Courier New" w:cs="Courier New"/>
        </w:rPr>
        <w:t xml:space="preserve">                </w:t>
      </w:r>
      <w:r w:rsidR="00C61D9C" w:rsidRPr="00C61D9C">
        <w:rPr>
          <w:rFonts w:ascii="Courier New" w:hAnsi="Courier New" w:cs="Courier New"/>
        </w:rPr>
        <w:t>(подпись)</w:t>
      </w:r>
      <w:r>
        <w:rPr>
          <w:rFonts w:ascii="Courier New" w:hAnsi="Courier New" w:cs="Courier New"/>
        </w:rPr>
        <w:t xml:space="preserve">          </w:t>
      </w:r>
      <w:r w:rsidR="00C61D9C" w:rsidRPr="00C61D9C">
        <w:rPr>
          <w:rFonts w:ascii="Courier New" w:hAnsi="Courier New" w:cs="Courier New"/>
        </w:rPr>
        <w:t>(дата)</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w:t>
      </w:r>
      <w:r w:rsidR="00A14AD0">
        <w:rPr>
          <w:rFonts w:ascii="Courier New" w:hAnsi="Courier New" w:cs="Courier New"/>
        </w:rPr>
        <w:t xml:space="preserve"> </w:t>
      </w:r>
      <w:r w:rsidRPr="00C61D9C">
        <w:rPr>
          <w:rFonts w:ascii="Courier New" w:hAnsi="Courier New" w:cs="Courier New"/>
        </w:rPr>
        <w:t>____________</w:t>
      </w:r>
      <w:r w:rsidR="00A14AD0">
        <w:rPr>
          <w:rFonts w:ascii="Courier New" w:hAnsi="Courier New" w:cs="Courier New"/>
        </w:rPr>
        <w:t xml:space="preserve"> </w:t>
      </w:r>
      <w:r w:rsidRPr="00C61D9C">
        <w:rPr>
          <w:rFonts w:ascii="Courier New" w:hAnsi="Courier New" w:cs="Courier New"/>
        </w:rPr>
        <w:t>_____________________</w:t>
      </w:r>
    </w:p>
    <w:p w:rsidR="00C61D9C" w:rsidRPr="00C61D9C" w:rsidRDefault="00A14AD0" w:rsidP="00C61D9C">
      <w:pPr>
        <w:widowControl/>
        <w:autoSpaceDE w:val="0"/>
        <w:autoSpaceDN w:val="0"/>
        <w:adjustRightInd w:val="0"/>
        <w:jc w:val="both"/>
        <w:outlineLvl w:val="0"/>
        <w:rPr>
          <w:rFonts w:ascii="Courier New" w:hAnsi="Courier New" w:cs="Courier New"/>
        </w:rPr>
      </w:pPr>
      <w:r>
        <w:rPr>
          <w:rFonts w:ascii="Courier New" w:hAnsi="Courier New" w:cs="Courier New"/>
        </w:rPr>
        <w:t xml:space="preserve">                </w:t>
      </w:r>
      <w:r w:rsidR="00C61D9C">
        <w:rPr>
          <w:rFonts w:ascii="Courier New" w:hAnsi="Courier New" w:cs="Courier New"/>
        </w:rPr>
        <w:t xml:space="preserve"> </w:t>
      </w:r>
      <w:r w:rsidR="00C61D9C" w:rsidRPr="00C61D9C">
        <w:rPr>
          <w:rFonts w:ascii="Courier New" w:hAnsi="Courier New" w:cs="Courier New"/>
        </w:rPr>
        <w:t>(Ф.И.О.)</w:t>
      </w:r>
      <w:r>
        <w:rPr>
          <w:rFonts w:ascii="Courier New" w:hAnsi="Courier New" w:cs="Courier New"/>
        </w:rPr>
        <w:t xml:space="preserve">               </w:t>
      </w:r>
      <w:r w:rsidR="00B16181">
        <w:rPr>
          <w:rFonts w:ascii="Courier New" w:hAnsi="Courier New" w:cs="Courier New"/>
        </w:rPr>
        <w:t xml:space="preserve"> </w:t>
      </w:r>
      <w:r w:rsidR="00C61D9C" w:rsidRPr="00C61D9C">
        <w:rPr>
          <w:rFonts w:ascii="Courier New" w:hAnsi="Courier New" w:cs="Courier New"/>
        </w:rPr>
        <w:t>(подпись)</w:t>
      </w:r>
      <w:r>
        <w:rPr>
          <w:rFonts w:ascii="Courier New" w:hAnsi="Courier New" w:cs="Courier New"/>
        </w:rPr>
        <w:t xml:space="preserve">          </w:t>
      </w:r>
      <w:r w:rsidR="00C61D9C" w:rsidRPr="00C61D9C">
        <w:rPr>
          <w:rFonts w:ascii="Courier New" w:hAnsi="Courier New" w:cs="Courier New"/>
        </w:rPr>
        <w:t>(дата)</w:t>
      </w:r>
    </w:p>
    <w:p w:rsidR="00C61D9C" w:rsidRPr="00C61D9C" w:rsidRDefault="00C61D9C" w:rsidP="00C61D9C">
      <w:pPr>
        <w:widowControl/>
        <w:autoSpaceDE w:val="0"/>
        <w:autoSpaceDN w:val="0"/>
        <w:adjustRightInd w:val="0"/>
        <w:jc w:val="both"/>
        <w:outlineLvl w:val="0"/>
        <w:rPr>
          <w:rFonts w:ascii="Courier New" w:hAnsi="Courier New" w:cs="Courier New"/>
        </w:rPr>
      </w:pPr>
    </w:p>
    <w:p w:rsidR="00C61D9C" w:rsidRPr="00C61D9C" w:rsidRDefault="00A14AD0" w:rsidP="00C61D9C">
      <w:pPr>
        <w:widowControl/>
        <w:autoSpaceDE w:val="0"/>
        <w:autoSpaceDN w:val="0"/>
        <w:adjustRightInd w:val="0"/>
        <w:jc w:val="both"/>
        <w:outlineLvl w:val="0"/>
        <w:rPr>
          <w:rFonts w:ascii="Courier New" w:hAnsi="Courier New" w:cs="Courier New"/>
        </w:rPr>
      </w:pPr>
      <w:r>
        <w:rPr>
          <w:rFonts w:ascii="Courier New" w:hAnsi="Courier New" w:cs="Courier New"/>
        </w:rPr>
        <w:t xml:space="preserve"> </w:t>
      </w:r>
      <w:r w:rsidR="00C61D9C" w:rsidRPr="00C61D9C">
        <w:rPr>
          <w:rFonts w:ascii="Courier New" w:hAnsi="Courier New" w:cs="Courier New"/>
        </w:rPr>
        <w:t>К заявлению прилагаю следующие документы:</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___________________________________________________________________________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 xml:space="preserve">Заявление и документы приняты: "____" ___________ 20 ___ г. </w:t>
      </w:r>
      <w:r w:rsidR="00A14AD0">
        <w:rPr>
          <w:rFonts w:ascii="Courier New" w:hAnsi="Courier New" w:cs="Courier New"/>
        </w:rPr>
        <w:t>№ </w:t>
      </w:r>
      <w:r w:rsidRPr="00C61D9C">
        <w:rPr>
          <w:rFonts w:ascii="Courier New" w:hAnsi="Courier New" w:cs="Courier New"/>
        </w:rPr>
        <w:t>______</w:t>
      </w:r>
    </w:p>
    <w:p w:rsidR="00C61D9C" w:rsidRPr="00C61D9C" w:rsidRDefault="00C61D9C" w:rsidP="00C61D9C">
      <w:pPr>
        <w:widowControl/>
        <w:autoSpaceDE w:val="0"/>
        <w:autoSpaceDN w:val="0"/>
        <w:adjustRightInd w:val="0"/>
        <w:jc w:val="both"/>
        <w:outlineLvl w:val="0"/>
        <w:rPr>
          <w:rFonts w:ascii="Courier New" w:hAnsi="Courier New" w:cs="Courier New"/>
        </w:rPr>
      </w:pP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_______________________________________</w:t>
      </w:r>
      <w:r>
        <w:rPr>
          <w:rFonts w:ascii="Courier New" w:hAnsi="Courier New" w:cs="Courier New"/>
        </w:rPr>
        <w:t xml:space="preserve"> </w:t>
      </w:r>
      <w:r w:rsidRPr="00C61D9C">
        <w:rPr>
          <w:rFonts w:ascii="Courier New" w:hAnsi="Courier New" w:cs="Courier New"/>
        </w:rPr>
        <w:t>____________</w:t>
      </w:r>
      <w:r>
        <w:rPr>
          <w:rFonts w:ascii="Courier New" w:hAnsi="Courier New" w:cs="Courier New"/>
        </w:rPr>
        <w:t xml:space="preserve"> </w:t>
      </w:r>
      <w:r w:rsidRPr="00C61D9C">
        <w:rPr>
          <w:rFonts w:ascii="Courier New" w:hAnsi="Courier New" w:cs="Courier New"/>
        </w:rPr>
        <w:t>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(должность лица, принявшего документы)</w:t>
      </w:r>
      <w:r w:rsidR="00A14AD0">
        <w:rPr>
          <w:rFonts w:ascii="Courier New" w:hAnsi="Courier New" w:cs="Courier New"/>
        </w:rPr>
        <w:t xml:space="preserve"> </w:t>
      </w:r>
      <w:r w:rsidRPr="00C61D9C">
        <w:rPr>
          <w:rFonts w:ascii="Courier New" w:hAnsi="Courier New" w:cs="Courier New"/>
        </w:rPr>
        <w:t>(подпись)</w:t>
      </w:r>
      <w:r w:rsidR="00A14AD0">
        <w:rPr>
          <w:rFonts w:ascii="Courier New" w:hAnsi="Courier New" w:cs="Courier New"/>
        </w:rPr>
        <w:t xml:space="preserve"> </w:t>
      </w:r>
      <w:r w:rsidRPr="00C61D9C">
        <w:rPr>
          <w:rFonts w:ascii="Courier New" w:hAnsi="Courier New" w:cs="Courier New"/>
        </w:rPr>
        <w:t>(расшифровка подписи)</w:t>
      </w:r>
    </w:p>
    <w:p w:rsidR="00C61D9C" w:rsidRPr="00C61D9C" w:rsidRDefault="00C61D9C" w:rsidP="00C61D9C">
      <w:pPr>
        <w:widowControl/>
        <w:autoSpaceDE w:val="0"/>
        <w:autoSpaceDN w:val="0"/>
        <w:adjustRightInd w:val="0"/>
        <w:jc w:val="both"/>
        <w:outlineLvl w:val="0"/>
        <w:rPr>
          <w:rFonts w:ascii="Courier New" w:hAnsi="Courier New" w:cs="Courier New"/>
        </w:rPr>
      </w:pP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w:t>
      </w:r>
    </w:p>
    <w:p w:rsidR="00C61D9C" w:rsidRPr="00C61D9C" w:rsidRDefault="00C61D9C" w:rsidP="00C61D9C">
      <w:pPr>
        <w:widowControl/>
        <w:autoSpaceDE w:val="0"/>
        <w:autoSpaceDN w:val="0"/>
        <w:adjustRightInd w:val="0"/>
        <w:jc w:val="both"/>
        <w:outlineLvl w:val="0"/>
        <w:rPr>
          <w:rFonts w:ascii="Courier New" w:hAnsi="Courier New" w:cs="Courier New"/>
        </w:rPr>
      </w:pP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 xml:space="preserve">Заявление и документы приняты: "____" ___________ 20 ___ г. </w:t>
      </w:r>
      <w:r w:rsidR="00A14AD0">
        <w:rPr>
          <w:rFonts w:ascii="Courier New" w:hAnsi="Courier New" w:cs="Courier New"/>
        </w:rPr>
        <w:t>№ </w:t>
      </w:r>
      <w:r w:rsidRPr="00C61D9C">
        <w:rPr>
          <w:rFonts w:ascii="Courier New" w:hAnsi="Courier New" w:cs="Courier New"/>
        </w:rPr>
        <w:t>______</w:t>
      </w:r>
    </w:p>
    <w:p w:rsidR="00C61D9C" w:rsidRPr="00C61D9C" w:rsidRDefault="00C61D9C" w:rsidP="00C61D9C">
      <w:pPr>
        <w:widowControl/>
        <w:autoSpaceDE w:val="0"/>
        <w:autoSpaceDN w:val="0"/>
        <w:adjustRightInd w:val="0"/>
        <w:jc w:val="both"/>
        <w:outlineLvl w:val="0"/>
        <w:rPr>
          <w:rFonts w:ascii="Courier New" w:hAnsi="Courier New" w:cs="Courier New"/>
        </w:rPr>
      </w:pP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______________________________________</w:t>
      </w:r>
      <w:r>
        <w:rPr>
          <w:rFonts w:ascii="Courier New" w:hAnsi="Courier New" w:cs="Courier New"/>
        </w:rPr>
        <w:t xml:space="preserve"> </w:t>
      </w:r>
      <w:r w:rsidRPr="00C61D9C">
        <w:rPr>
          <w:rFonts w:ascii="Courier New" w:hAnsi="Courier New" w:cs="Courier New"/>
        </w:rPr>
        <w:t>____________</w:t>
      </w:r>
      <w:r>
        <w:rPr>
          <w:rFonts w:ascii="Courier New" w:hAnsi="Courier New" w:cs="Courier New"/>
        </w:rPr>
        <w:t xml:space="preserve"> </w:t>
      </w:r>
      <w:r w:rsidRPr="00C61D9C">
        <w:rPr>
          <w:rFonts w:ascii="Courier New" w:hAnsi="Courier New" w:cs="Courier New"/>
        </w:rPr>
        <w:t>_____________________</w:t>
      </w:r>
    </w:p>
    <w:p w:rsidR="00C61D9C" w:rsidRPr="00C61D9C" w:rsidRDefault="00C61D9C" w:rsidP="00C61D9C">
      <w:pPr>
        <w:widowControl/>
        <w:autoSpaceDE w:val="0"/>
        <w:autoSpaceDN w:val="0"/>
        <w:adjustRightInd w:val="0"/>
        <w:jc w:val="both"/>
        <w:outlineLvl w:val="0"/>
        <w:rPr>
          <w:rFonts w:ascii="Courier New" w:hAnsi="Courier New" w:cs="Courier New"/>
        </w:rPr>
      </w:pPr>
      <w:r w:rsidRPr="00C61D9C">
        <w:rPr>
          <w:rFonts w:ascii="Courier New" w:hAnsi="Courier New" w:cs="Courier New"/>
        </w:rPr>
        <w:t>(должность лица, принявшего документы)</w:t>
      </w:r>
      <w:r w:rsidR="00A14AD0">
        <w:rPr>
          <w:rFonts w:ascii="Courier New" w:hAnsi="Courier New" w:cs="Courier New"/>
        </w:rPr>
        <w:t xml:space="preserve"> </w:t>
      </w:r>
      <w:r w:rsidRPr="00C61D9C">
        <w:rPr>
          <w:rFonts w:ascii="Courier New" w:hAnsi="Courier New" w:cs="Courier New"/>
        </w:rPr>
        <w:t>(подпись)</w:t>
      </w:r>
      <w:r w:rsidR="00A14AD0">
        <w:rPr>
          <w:rFonts w:ascii="Courier New" w:hAnsi="Courier New" w:cs="Courier New"/>
        </w:rPr>
        <w:t xml:space="preserve"> </w:t>
      </w:r>
      <w:r w:rsidRPr="00C61D9C">
        <w:rPr>
          <w:rFonts w:ascii="Courier New" w:hAnsi="Courier New" w:cs="Courier New"/>
        </w:rPr>
        <w:t>(расшифровка подписи)</w:t>
      </w:r>
    </w:p>
    <w:p w:rsidR="00C61D9C" w:rsidRPr="00C61D9C" w:rsidRDefault="00C61D9C" w:rsidP="00C61D9C">
      <w:pPr>
        <w:widowControl/>
        <w:autoSpaceDE w:val="0"/>
        <w:autoSpaceDN w:val="0"/>
        <w:adjustRightInd w:val="0"/>
        <w:jc w:val="both"/>
        <w:rPr>
          <w:sz w:val="28"/>
          <w:szCs w:val="28"/>
        </w:rPr>
      </w:pPr>
    </w:p>
    <w:p w:rsidR="00C61D9C" w:rsidRPr="00C61D9C" w:rsidRDefault="00C61D9C" w:rsidP="00C61D9C">
      <w:pPr>
        <w:widowControl/>
        <w:autoSpaceDE w:val="0"/>
        <w:autoSpaceDN w:val="0"/>
        <w:adjustRightInd w:val="0"/>
        <w:jc w:val="both"/>
        <w:rPr>
          <w:sz w:val="28"/>
          <w:szCs w:val="28"/>
        </w:rPr>
      </w:pPr>
    </w:p>
    <w:p w:rsidR="00C61D9C" w:rsidRPr="00C61D9C" w:rsidRDefault="00C61D9C" w:rsidP="00C61D9C">
      <w:pPr>
        <w:widowControl/>
        <w:autoSpaceDE w:val="0"/>
        <w:autoSpaceDN w:val="0"/>
        <w:adjustRightInd w:val="0"/>
        <w:jc w:val="both"/>
        <w:rPr>
          <w:sz w:val="28"/>
          <w:szCs w:val="28"/>
        </w:rPr>
      </w:pPr>
    </w:p>
    <w:p w:rsidR="00C61D9C" w:rsidRPr="00C61D9C" w:rsidRDefault="00C61D9C" w:rsidP="00C61D9C">
      <w:pPr>
        <w:widowControl/>
        <w:autoSpaceDE w:val="0"/>
        <w:autoSpaceDN w:val="0"/>
        <w:adjustRightInd w:val="0"/>
        <w:jc w:val="both"/>
        <w:rPr>
          <w:sz w:val="28"/>
          <w:szCs w:val="28"/>
        </w:rPr>
      </w:pPr>
    </w:p>
    <w:p w:rsidR="00C61D9C" w:rsidRPr="00C61D9C" w:rsidRDefault="00C61D9C" w:rsidP="00C61D9C">
      <w:pPr>
        <w:widowControl/>
        <w:autoSpaceDE w:val="0"/>
        <w:autoSpaceDN w:val="0"/>
        <w:adjustRightInd w:val="0"/>
        <w:jc w:val="both"/>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61D9C">
      <w:pPr>
        <w:widowControl/>
        <w:autoSpaceDE w:val="0"/>
        <w:autoSpaceDN w:val="0"/>
        <w:adjustRightInd w:val="0"/>
        <w:jc w:val="right"/>
        <w:outlineLvl w:val="1"/>
        <w:rPr>
          <w:sz w:val="28"/>
          <w:szCs w:val="28"/>
        </w:rPr>
      </w:pPr>
    </w:p>
    <w:p w:rsidR="00C61D9C" w:rsidRPr="00C61D9C" w:rsidRDefault="00C61D9C" w:rsidP="00CE4121">
      <w:pPr>
        <w:widowControl/>
        <w:autoSpaceDE w:val="0"/>
        <w:autoSpaceDN w:val="0"/>
        <w:adjustRightInd w:val="0"/>
        <w:ind w:left="5103"/>
        <w:jc w:val="center"/>
        <w:outlineLvl w:val="1"/>
        <w:rPr>
          <w:sz w:val="28"/>
          <w:szCs w:val="28"/>
        </w:rPr>
      </w:pPr>
      <w:r w:rsidRPr="00C61D9C">
        <w:rPr>
          <w:sz w:val="28"/>
          <w:szCs w:val="28"/>
        </w:rPr>
        <w:lastRenderedPageBreak/>
        <w:t xml:space="preserve">Приложение </w:t>
      </w:r>
      <w:r w:rsidR="00A14AD0">
        <w:rPr>
          <w:sz w:val="28"/>
          <w:szCs w:val="28"/>
        </w:rPr>
        <w:t>№ </w:t>
      </w:r>
      <w:r w:rsidRPr="00C61D9C">
        <w:rPr>
          <w:sz w:val="28"/>
          <w:szCs w:val="28"/>
        </w:rPr>
        <w:t>2</w:t>
      </w:r>
    </w:p>
    <w:p w:rsidR="00C61D9C" w:rsidRPr="00C61D9C" w:rsidRDefault="00C61D9C" w:rsidP="00CE4121">
      <w:pPr>
        <w:widowControl/>
        <w:autoSpaceDE w:val="0"/>
        <w:autoSpaceDN w:val="0"/>
        <w:adjustRightInd w:val="0"/>
        <w:ind w:left="5103"/>
        <w:jc w:val="center"/>
        <w:rPr>
          <w:sz w:val="28"/>
          <w:szCs w:val="28"/>
        </w:rPr>
      </w:pPr>
      <w:r w:rsidRPr="00C61D9C">
        <w:rPr>
          <w:sz w:val="28"/>
          <w:szCs w:val="28"/>
        </w:rPr>
        <w:t>к Положению</w:t>
      </w:r>
    </w:p>
    <w:p w:rsidR="00C61D9C" w:rsidRPr="00C61D9C" w:rsidRDefault="00C61D9C" w:rsidP="00CE4121">
      <w:pPr>
        <w:widowControl/>
        <w:autoSpaceDE w:val="0"/>
        <w:autoSpaceDN w:val="0"/>
        <w:adjustRightInd w:val="0"/>
        <w:ind w:left="5103"/>
        <w:jc w:val="center"/>
        <w:rPr>
          <w:sz w:val="28"/>
          <w:szCs w:val="28"/>
        </w:rPr>
      </w:pPr>
      <w:r w:rsidRPr="00C61D9C">
        <w:rPr>
          <w:sz w:val="28"/>
          <w:szCs w:val="28"/>
        </w:rPr>
        <w:t>о порядке и условиях</w:t>
      </w:r>
    </w:p>
    <w:p w:rsidR="00C61D9C" w:rsidRPr="00C61D9C" w:rsidRDefault="00C61D9C" w:rsidP="00CE4121">
      <w:pPr>
        <w:widowControl/>
        <w:autoSpaceDE w:val="0"/>
        <w:autoSpaceDN w:val="0"/>
        <w:adjustRightInd w:val="0"/>
        <w:ind w:left="5103"/>
        <w:jc w:val="center"/>
        <w:rPr>
          <w:sz w:val="28"/>
          <w:szCs w:val="28"/>
        </w:rPr>
      </w:pPr>
      <w:r w:rsidRPr="00C61D9C">
        <w:rPr>
          <w:sz w:val="28"/>
          <w:szCs w:val="28"/>
        </w:rPr>
        <w:t>предоставления государственным</w:t>
      </w:r>
      <w:r w:rsidR="00CE4121">
        <w:rPr>
          <w:sz w:val="28"/>
          <w:szCs w:val="28"/>
        </w:rPr>
        <w:t xml:space="preserve"> </w:t>
      </w:r>
      <w:r w:rsidRPr="00C61D9C">
        <w:rPr>
          <w:sz w:val="28"/>
          <w:szCs w:val="28"/>
        </w:rPr>
        <w:t>гражданским служащим Пензенской</w:t>
      </w:r>
      <w:r w:rsidR="00CE4121">
        <w:rPr>
          <w:sz w:val="28"/>
          <w:szCs w:val="28"/>
        </w:rPr>
        <w:t xml:space="preserve"> </w:t>
      </w:r>
      <w:r w:rsidRPr="00C61D9C">
        <w:rPr>
          <w:sz w:val="28"/>
          <w:szCs w:val="28"/>
        </w:rPr>
        <w:t>области единовременной субсидии</w:t>
      </w:r>
    </w:p>
    <w:p w:rsidR="00C61D9C" w:rsidRPr="00C61D9C" w:rsidRDefault="00C61D9C" w:rsidP="00CE4121">
      <w:pPr>
        <w:widowControl/>
        <w:autoSpaceDE w:val="0"/>
        <w:autoSpaceDN w:val="0"/>
        <w:adjustRightInd w:val="0"/>
        <w:ind w:left="5103"/>
        <w:jc w:val="center"/>
        <w:rPr>
          <w:sz w:val="28"/>
          <w:szCs w:val="28"/>
        </w:rPr>
      </w:pPr>
      <w:r w:rsidRPr="00C61D9C">
        <w:rPr>
          <w:sz w:val="28"/>
          <w:szCs w:val="28"/>
        </w:rPr>
        <w:t>на приобретение жилого помещения</w:t>
      </w:r>
    </w:p>
    <w:p w:rsidR="00C61D9C" w:rsidRPr="00C61D9C" w:rsidRDefault="00C61D9C" w:rsidP="00CE4121">
      <w:pPr>
        <w:widowControl/>
        <w:autoSpaceDE w:val="0"/>
        <w:autoSpaceDN w:val="0"/>
        <w:adjustRightInd w:val="0"/>
        <w:ind w:left="5245"/>
        <w:jc w:val="center"/>
        <w:rPr>
          <w:sz w:val="28"/>
          <w:szCs w:val="28"/>
        </w:rPr>
      </w:pPr>
    </w:p>
    <w:p w:rsidR="00C61D9C" w:rsidRPr="00C61D9C" w:rsidRDefault="00C61D9C" w:rsidP="00C61D9C">
      <w:pPr>
        <w:widowControl/>
        <w:autoSpaceDE w:val="0"/>
        <w:autoSpaceDN w:val="0"/>
        <w:adjustRightInd w:val="0"/>
        <w:jc w:val="center"/>
        <w:rPr>
          <w:sz w:val="28"/>
          <w:szCs w:val="28"/>
        </w:rPr>
      </w:pPr>
      <w:bookmarkStart w:id="34" w:name="Par347"/>
      <w:bookmarkEnd w:id="34"/>
      <w:r w:rsidRPr="00C61D9C">
        <w:rPr>
          <w:sz w:val="28"/>
          <w:szCs w:val="28"/>
        </w:rPr>
        <w:t>КНИГА УЧЕТА</w:t>
      </w:r>
    </w:p>
    <w:p w:rsidR="00C61D9C" w:rsidRPr="00C61D9C" w:rsidRDefault="00C61D9C" w:rsidP="00C61D9C">
      <w:pPr>
        <w:widowControl/>
        <w:autoSpaceDE w:val="0"/>
        <w:autoSpaceDN w:val="0"/>
        <w:adjustRightInd w:val="0"/>
        <w:jc w:val="center"/>
        <w:rPr>
          <w:sz w:val="28"/>
          <w:szCs w:val="28"/>
        </w:rPr>
      </w:pPr>
      <w:r w:rsidRPr="00C61D9C">
        <w:rPr>
          <w:sz w:val="28"/>
          <w:szCs w:val="28"/>
        </w:rPr>
        <w:t>государственных гражданских служащих Пензенской области</w:t>
      </w:r>
    </w:p>
    <w:p w:rsidR="00C61D9C" w:rsidRPr="00C61D9C" w:rsidRDefault="00C61D9C" w:rsidP="00C61D9C">
      <w:pPr>
        <w:widowControl/>
        <w:autoSpaceDE w:val="0"/>
        <w:autoSpaceDN w:val="0"/>
        <w:adjustRightInd w:val="0"/>
        <w:jc w:val="center"/>
        <w:rPr>
          <w:sz w:val="28"/>
          <w:szCs w:val="28"/>
        </w:rPr>
      </w:pPr>
      <w:r w:rsidRPr="00C61D9C">
        <w:rPr>
          <w:sz w:val="28"/>
          <w:szCs w:val="28"/>
        </w:rPr>
        <w:t>для получения единовременной субсидии на приобретение</w:t>
      </w:r>
    </w:p>
    <w:p w:rsidR="00C61D9C" w:rsidRPr="00C61D9C" w:rsidRDefault="00C61D9C" w:rsidP="00C61D9C">
      <w:pPr>
        <w:widowControl/>
        <w:autoSpaceDE w:val="0"/>
        <w:autoSpaceDN w:val="0"/>
        <w:adjustRightInd w:val="0"/>
        <w:jc w:val="center"/>
        <w:rPr>
          <w:sz w:val="28"/>
          <w:szCs w:val="28"/>
        </w:rPr>
      </w:pPr>
      <w:r w:rsidRPr="00C61D9C">
        <w:rPr>
          <w:sz w:val="28"/>
          <w:szCs w:val="28"/>
        </w:rPr>
        <w:t xml:space="preserve">жилого помещения, </w:t>
      </w:r>
      <w:proofErr w:type="gramStart"/>
      <w:r w:rsidRPr="00C61D9C">
        <w:rPr>
          <w:sz w:val="28"/>
          <w:szCs w:val="28"/>
        </w:rPr>
        <w:t>предоставляемой</w:t>
      </w:r>
      <w:proofErr w:type="gramEnd"/>
      <w:r w:rsidRPr="00C61D9C">
        <w:rPr>
          <w:sz w:val="28"/>
          <w:szCs w:val="28"/>
        </w:rPr>
        <w:t xml:space="preserve"> государственным</w:t>
      </w:r>
    </w:p>
    <w:p w:rsidR="00C61D9C" w:rsidRPr="00C61D9C" w:rsidRDefault="00C61D9C" w:rsidP="00C61D9C">
      <w:pPr>
        <w:widowControl/>
        <w:autoSpaceDE w:val="0"/>
        <w:autoSpaceDN w:val="0"/>
        <w:adjustRightInd w:val="0"/>
        <w:jc w:val="center"/>
        <w:rPr>
          <w:sz w:val="28"/>
          <w:szCs w:val="28"/>
        </w:rPr>
      </w:pPr>
      <w:r w:rsidRPr="00C61D9C">
        <w:rPr>
          <w:sz w:val="28"/>
          <w:szCs w:val="28"/>
        </w:rPr>
        <w:t>гражданским служащим Пензенской области</w:t>
      </w:r>
    </w:p>
    <w:p w:rsidR="00C61D9C" w:rsidRPr="00C61D9C" w:rsidRDefault="00C61D9C" w:rsidP="00C61D9C">
      <w:pPr>
        <w:widowControl/>
        <w:autoSpaceDE w:val="0"/>
        <w:autoSpaceDN w:val="0"/>
        <w:adjustRightInd w:val="0"/>
        <w:jc w:val="both"/>
        <w:rPr>
          <w:sz w:val="28"/>
          <w:szCs w:val="28"/>
        </w:rPr>
      </w:pPr>
    </w:p>
    <w:p w:rsidR="00C61D9C" w:rsidRPr="00C61D9C" w:rsidRDefault="00C61D9C" w:rsidP="00C61D9C">
      <w:pPr>
        <w:widowControl/>
        <w:autoSpaceDE w:val="0"/>
        <w:autoSpaceDN w:val="0"/>
        <w:adjustRightInd w:val="0"/>
        <w:ind w:firstLine="540"/>
        <w:jc w:val="both"/>
        <w:rPr>
          <w:sz w:val="28"/>
          <w:szCs w:val="28"/>
        </w:rPr>
      </w:pPr>
      <w:proofErr w:type="gramStart"/>
      <w:r w:rsidRPr="00C61D9C">
        <w:rPr>
          <w:sz w:val="28"/>
          <w:szCs w:val="28"/>
        </w:rPr>
        <w:t>Начата</w:t>
      </w:r>
      <w:proofErr w:type="gramEnd"/>
      <w:r w:rsidRPr="00C61D9C">
        <w:rPr>
          <w:sz w:val="28"/>
          <w:szCs w:val="28"/>
        </w:rPr>
        <w:t xml:space="preserve"> _____________ 20 ___ г.</w:t>
      </w:r>
    </w:p>
    <w:p w:rsidR="00C61D9C" w:rsidRPr="00C61D9C" w:rsidRDefault="00C61D9C" w:rsidP="00C61D9C">
      <w:pPr>
        <w:widowControl/>
        <w:autoSpaceDE w:val="0"/>
        <w:autoSpaceDN w:val="0"/>
        <w:adjustRightInd w:val="0"/>
        <w:spacing w:before="280"/>
        <w:ind w:firstLine="540"/>
        <w:jc w:val="both"/>
        <w:rPr>
          <w:sz w:val="28"/>
          <w:szCs w:val="28"/>
        </w:rPr>
      </w:pPr>
      <w:proofErr w:type="gramStart"/>
      <w:r w:rsidRPr="00C61D9C">
        <w:rPr>
          <w:sz w:val="28"/>
          <w:szCs w:val="28"/>
        </w:rPr>
        <w:t>Окончена</w:t>
      </w:r>
      <w:proofErr w:type="gramEnd"/>
      <w:r w:rsidRPr="00C61D9C">
        <w:rPr>
          <w:sz w:val="28"/>
          <w:szCs w:val="28"/>
        </w:rPr>
        <w:t xml:space="preserve"> _____________ 20 ___ г.</w:t>
      </w:r>
    </w:p>
    <w:p w:rsidR="00C61D9C" w:rsidRPr="00C61D9C" w:rsidRDefault="00C61D9C" w:rsidP="00C61D9C">
      <w:pPr>
        <w:widowControl/>
        <w:autoSpaceDE w:val="0"/>
        <w:autoSpaceDN w:val="0"/>
        <w:adjustRightInd w:val="0"/>
        <w:spacing w:before="280"/>
        <w:ind w:firstLine="540"/>
        <w:jc w:val="both"/>
        <w:rPr>
          <w:sz w:val="28"/>
          <w:szCs w:val="28"/>
        </w:rPr>
      </w:pPr>
      <w:r w:rsidRPr="00C61D9C">
        <w:rPr>
          <w:sz w:val="28"/>
          <w:szCs w:val="28"/>
        </w:rPr>
        <w:t>Количество страниц________________</w:t>
      </w:r>
    </w:p>
    <w:p w:rsidR="00C61D9C" w:rsidRPr="00C61D9C" w:rsidRDefault="00C61D9C" w:rsidP="00C61D9C">
      <w:pPr>
        <w:widowControl/>
        <w:autoSpaceDE w:val="0"/>
        <w:autoSpaceDN w:val="0"/>
        <w:adjustRightInd w:val="0"/>
        <w:jc w:val="both"/>
        <w:rPr>
          <w:sz w:val="28"/>
          <w:szCs w:val="28"/>
        </w:rPr>
      </w:pPr>
    </w:p>
    <w:p w:rsidR="00740225" w:rsidRDefault="00740225" w:rsidP="00C61D9C">
      <w:pPr>
        <w:widowControl/>
        <w:autoSpaceDE w:val="0"/>
        <w:autoSpaceDN w:val="0"/>
        <w:adjustRightInd w:val="0"/>
        <w:rPr>
          <w:sz w:val="28"/>
          <w:szCs w:val="28"/>
        </w:rPr>
      </w:pPr>
    </w:p>
    <w:p w:rsidR="00740225" w:rsidRPr="00740225" w:rsidRDefault="00740225" w:rsidP="00740225">
      <w:pPr>
        <w:rPr>
          <w:sz w:val="28"/>
          <w:szCs w:val="28"/>
        </w:rPr>
      </w:pPr>
    </w:p>
    <w:p w:rsidR="00740225" w:rsidRPr="00740225" w:rsidRDefault="00740225" w:rsidP="00740225">
      <w:pPr>
        <w:rPr>
          <w:sz w:val="28"/>
          <w:szCs w:val="28"/>
        </w:rPr>
      </w:pPr>
    </w:p>
    <w:p w:rsidR="00740225" w:rsidRPr="00740225" w:rsidRDefault="00740225" w:rsidP="00740225">
      <w:pPr>
        <w:rPr>
          <w:sz w:val="28"/>
          <w:szCs w:val="28"/>
        </w:rPr>
      </w:pPr>
    </w:p>
    <w:p w:rsidR="00740225" w:rsidRPr="00740225" w:rsidRDefault="00740225" w:rsidP="00740225">
      <w:pPr>
        <w:rPr>
          <w:sz w:val="28"/>
          <w:szCs w:val="28"/>
        </w:rPr>
      </w:pPr>
    </w:p>
    <w:p w:rsidR="00740225" w:rsidRPr="00740225" w:rsidRDefault="00740225" w:rsidP="00740225">
      <w:pPr>
        <w:rPr>
          <w:sz w:val="28"/>
          <w:szCs w:val="28"/>
        </w:rPr>
      </w:pPr>
    </w:p>
    <w:p w:rsidR="00740225" w:rsidRPr="00740225" w:rsidRDefault="00740225" w:rsidP="00740225">
      <w:pPr>
        <w:rPr>
          <w:sz w:val="28"/>
          <w:szCs w:val="28"/>
        </w:rPr>
      </w:pPr>
    </w:p>
    <w:p w:rsidR="00740225" w:rsidRPr="00740225" w:rsidRDefault="00740225" w:rsidP="00740225">
      <w:pPr>
        <w:rPr>
          <w:sz w:val="28"/>
          <w:szCs w:val="28"/>
        </w:rPr>
      </w:pPr>
    </w:p>
    <w:p w:rsidR="00740225" w:rsidRPr="00740225" w:rsidRDefault="00740225" w:rsidP="00740225">
      <w:pPr>
        <w:rPr>
          <w:sz w:val="28"/>
          <w:szCs w:val="28"/>
        </w:rPr>
      </w:pPr>
    </w:p>
    <w:p w:rsidR="00740225" w:rsidRPr="00740225" w:rsidRDefault="00740225" w:rsidP="00740225">
      <w:pPr>
        <w:rPr>
          <w:sz w:val="28"/>
          <w:szCs w:val="28"/>
        </w:rPr>
      </w:pPr>
    </w:p>
    <w:p w:rsidR="00740225" w:rsidRPr="00740225" w:rsidRDefault="00740225" w:rsidP="00740225">
      <w:pPr>
        <w:rPr>
          <w:sz w:val="28"/>
          <w:szCs w:val="28"/>
        </w:rPr>
      </w:pPr>
    </w:p>
    <w:p w:rsidR="00740225" w:rsidRPr="00740225" w:rsidRDefault="00740225" w:rsidP="00740225">
      <w:pPr>
        <w:rPr>
          <w:sz w:val="28"/>
          <w:szCs w:val="28"/>
        </w:rPr>
      </w:pPr>
    </w:p>
    <w:p w:rsidR="00740225" w:rsidRPr="00740225" w:rsidRDefault="00740225" w:rsidP="00740225">
      <w:pPr>
        <w:rPr>
          <w:sz w:val="28"/>
          <w:szCs w:val="28"/>
        </w:rPr>
      </w:pPr>
    </w:p>
    <w:p w:rsidR="00740225" w:rsidRPr="00740225" w:rsidRDefault="00740225" w:rsidP="00740225">
      <w:pPr>
        <w:rPr>
          <w:sz w:val="28"/>
          <w:szCs w:val="28"/>
        </w:rPr>
      </w:pPr>
    </w:p>
    <w:p w:rsidR="00740225" w:rsidRDefault="00740225" w:rsidP="00740225">
      <w:pPr>
        <w:tabs>
          <w:tab w:val="left" w:pos="2419"/>
        </w:tabs>
        <w:rPr>
          <w:sz w:val="28"/>
          <w:szCs w:val="28"/>
        </w:rPr>
      </w:pPr>
      <w:r>
        <w:rPr>
          <w:sz w:val="28"/>
          <w:szCs w:val="28"/>
        </w:rPr>
        <w:tab/>
      </w:r>
    </w:p>
    <w:p w:rsidR="00740225" w:rsidRDefault="00740225" w:rsidP="00740225">
      <w:pPr>
        <w:rPr>
          <w:sz w:val="28"/>
          <w:szCs w:val="28"/>
        </w:rPr>
      </w:pPr>
    </w:p>
    <w:p w:rsidR="00C61D9C" w:rsidRPr="00740225" w:rsidRDefault="00C61D9C" w:rsidP="00740225">
      <w:pPr>
        <w:rPr>
          <w:sz w:val="28"/>
          <w:szCs w:val="28"/>
        </w:rPr>
        <w:sectPr w:rsidR="00C61D9C" w:rsidRPr="00740225" w:rsidSect="00D70D2A">
          <w:pgSz w:w="11905" w:h="16840"/>
          <w:pgMar w:top="1134" w:right="567" w:bottom="1134" w:left="1701" w:header="425" w:footer="0" w:gutter="0"/>
          <w:cols w:space="720"/>
          <w:noEndnote/>
          <w:titlePg/>
          <w:docGrid w:linePitch="272"/>
        </w:sectPr>
      </w:pPr>
    </w:p>
    <w:tbl>
      <w:tblPr>
        <w:tblW w:w="15797" w:type="dxa"/>
        <w:tblLayout w:type="fixed"/>
        <w:tblCellMar>
          <w:top w:w="102" w:type="dxa"/>
          <w:left w:w="62" w:type="dxa"/>
          <w:bottom w:w="102" w:type="dxa"/>
          <w:right w:w="62" w:type="dxa"/>
        </w:tblCellMar>
        <w:tblLook w:val="0000" w:firstRow="0" w:lastRow="0" w:firstColumn="0" w:lastColumn="0" w:noHBand="0" w:noVBand="0"/>
      </w:tblPr>
      <w:tblGrid>
        <w:gridCol w:w="488"/>
        <w:gridCol w:w="1559"/>
        <w:gridCol w:w="1134"/>
        <w:gridCol w:w="1276"/>
        <w:gridCol w:w="1417"/>
        <w:gridCol w:w="992"/>
        <w:gridCol w:w="1276"/>
        <w:gridCol w:w="709"/>
        <w:gridCol w:w="1559"/>
        <w:gridCol w:w="1559"/>
        <w:gridCol w:w="1418"/>
        <w:gridCol w:w="1559"/>
        <w:gridCol w:w="851"/>
      </w:tblGrid>
      <w:tr w:rsidR="00C61D9C" w:rsidRPr="00C61D9C" w:rsidTr="00CE4121">
        <w:tc>
          <w:tcPr>
            <w:tcW w:w="488" w:type="dxa"/>
            <w:vMerge w:val="restart"/>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lastRenderedPageBreak/>
              <w:t xml:space="preserve">N </w:t>
            </w:r>
            <w:proofErr w:type="gramStart"/>
            <w:r w:rsidRPr="00C61D9C">
              <w:rPr>
                <w:sz w:val="18"/>
                <w:szCs w:val="18"/>
              </w:rPr>
              <w:t>п</w:t>
            </w:r>
            <w:proofErr w:type="gramEnd"/>
            <w:r w:rsidRPr="00C61D9C">
              <w:rPr>
                <w:sz w:val="18"/>
                <w:szCs w:val="18"/>
              </w:rPr>
              <w:t>/п</w:t>
            </w:r>
          </w:p>
        </w:tc>
        <w:tc>
          <w:tcPr>
            <w:tcW w:w="1559" w:type="dxa"/>
            <w:vMerge w:val="restart"/>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Ф.И.О., должность государственного гражданского служащего Пензенской области</w:t>
            </w:r>
          </w:p>
        </w:tc>
        <w:tc>
          <w:tcPr>
            <w:tcW w:w="1134" w:type="dxa"/>
            <w:vMerge w:val="restart"/>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Дата приема документов</w:t>
            </w:r>
          </w:p>
        </w:tc>
        <w:tc>
          <w:tcPr>
            <w:tcW w:w="1276" w:type="dxa"/>
            <w:vMerge w:val="restart"/>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 xml:space="preserve">Члены </w:t>
            </w:r>
            <w:r w:rsidR="00CE4121">
              <w:rPr>
                <w:sz w:val="18"/>
                <w:szCs w:val="18"/>
              </w:rPr>
              <w:br/>
            </w:r>
            <w:r w:rsidRPr="00C61D9C">
              <w:rPr>
                <w:sz w:val="18"/>
                <w:szCs w:val="18"/>
              </w:rPr>
              <w:t xml:space="preserve">семьи, </w:t>
            </w:r>
            <w:proofErr w:type="gramStart"/>
            <w:r w:rsidRPr="00C61D9C">
              <w:rPr>
                <w:sz w:val="18"/>
                <w:szCs w:val="18"/>
              </w:rPr>
              <w:t>проживаю</w:t>
            </w:r>
            <w:r w:rsidR="00CE4121">
              <w:rPr>
                <w:sz w:val="18"/>
                <w:szCs w:val="18"/>
              </w:rPr>
              <w:t>-</w:t>
            </w:r>
            <w:proofErr w:type="spellStart"/>
            <w:r w:rsidRPr="00C61D9C">
              <w:rPr>
                <w:sz w:val="18"/>
                <w:szCs w:val="18"/>
              </w:rPr>
              <w:t>щие</w:t>
            </w:r>
            <w:proofErr w:type="spellEnd"/>
            <w:proofErr w:type="gramEnd"/>
            <w:r w:rsidRPr="00C61D9C">
              <w:rPr>
                <w:sz w:val="18"/>
                <w:szCs w:val="18"/>
              </w:rPr>
              <w:t xml:space="preserve"> совместно </w:t>
            </w:r>
            <w:r w:rsidR="00E13FDD">
              <w:rPr>
                <w:sz w:val="18"/>
                <w:szCs w:val="18"/>
              </w:rPr>
              <w:br/>
            </w:r>
            <w:r w:rsidRPr="00E13FDD">
              <w:rPr>
                <w:spacing w:val="-6"/>
                <w:sz w:val="18"/>
                <w:szCs w:val="18"/>
              </w:rPr>
              <w:t xml:space="preserve">с </w:t>
            </w:r>
            <w:proofErr w:type="spellStart"/>
            <w:r w:rsidRPr="00E13FDD">
              <w:rPr>
                <w:spacing w:val="-6"/>
                <w:sz w:val="18"/>
                <w:szCs w:val="18"/>
              </w:rPr>
              <w:t>государст</w:t>
            </w:r>
            <w:proofErr w:type="spellEnd"/>
            <w:r w:rsidR="00CE4121">
              <w:rPr>
                <w:spacing w:val="-6"/>
                <w:sz w:val="18"/>
                <w:szCs w:val="18"/>
              </w:rPr>
              <w:t>-</w:t>
            </w:r>
            <w:r w:rsidRPr="00E13FDD">
              <w:rPr>
                <w:spacing w:val="-6"/>
                <w:sz w:val="18"/>
                <w:szCs w:val="18"/>
              </w:rPr>
              <w:t>венным</w:t>
            </w:r>
            <w:r w:rsidRPr="00C61D9C">
              <w:rPr>
                <w:sz w:val="18"/>
                <w:szCs w:val="18"/>
              </w:rPr>
              <w:t xml:space="preserve"> гражданским служащим Пензенской области (Ф.И.О., степень родства)</w:t>
            </w:r>
          </w:p>
        </w:tc>
        <w:tc>
          <w:tcPr>
            <w:tcW w:w="1417" w:type="dxa"/>
            <w:vMerge w:val="restart"/>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 xml:space="preserve">Стаж </w:t>
            </w:r>
            <w:proofErr w:type="spellStart"/>
            <w:proofErr w:type="gramStart"/>
            <w:r w:rsidRPr="00E13FDD">
              <w:rPr>
                <w:spacing w:val="-4"/>
                <w:sz w:val="18"/>
                <w:szCs w:val="18"/>
              </w:rPr>
              <w:t>государст</w:t>
            </w:r>
            <w:proofErr w:type="spellEnd"/>
            <w:r w:rsidR="00CE4121">
              <w:rPr>
                <w:spacing w:val="-4"/>
                <w:sz w:val="18"/>
                <w:szCs w:val="18"/>
              </w:rPr>
              <w:t>-</w:t>
            </w:r>
            <w:r w:rsidRPr="00E13FDD">
              <w:rPr>
                <w:spacing w:val="-4"/>
                <w:sz w:val="18"/>
                <w:szCs w:val="18"/>
              </w:rPr>
              <w:t>венной</w:t>
            </w:r>
            <w:proofErr w:type="gramEnd"/>
            <w:r w:rsidRPr="00C61D9C">
              <w:rPr>
                <w:sz w:val="18"/>
                <w:szCs w:val="18"/>
              </w:rPr>
              <w:t xml:space="preserve"> гражданской службы Пензенской области, в том числе в данном </w:t>
            </w:r>
            <w:proofErr w:type="spellStart"/>
            <w:r w:rsidRPr="00C61D9C">
              <w:rPr>
                <w:sz w:val="18"/>
                <w:szCs w:val="18"/>
              </w:rPr>
              <w:t>государствен</w:t>
            </w:r>
            <w:proofErr w:type="spellEnd"/>
            <w:r w:rsidR="00CE4121">
              <w:rPr>
                <w:sz w:val="18"/>
                <w:szCs w:val="18"/>
              </w:rPr>
              <w:t>-</w:t>
            </w:r>
            <w:r w:rsidRPr="00C61D9C">
              <w:rPr>
                <w:sz w:val="18"/>
                <w:szCs w:val="18"/>
              </w:rPr>
              <w:t>ном органе</w:t>
            </w:r>
          </w:p>
        </w:tc>
        <w:tc>
          <w:tcPr>
            <w:tcW w:w="992" w:type="dxa"/>
            <w:vMerge w:val="restart"/>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 xml:space="preserve">Год, месяц, число принятия </w:t>
            </w:r>
            <w:r w:rsidR="00E13FDD">
              <w:rPr>
                <w:sz w:val="18"/>
                <w:szCs w:val="18"/>
              </w:rPr>
              <w:br/>
            </w:r>
            <w:r w:rsidRPr="00C61D9C">
              <w:rPr>
                <w:sz w:val="18"/>
                <w:szCs w:val="18"/>
              </w:rPr>
              <w:t xml:space="preserve">на учет (номер, дата правового акта, </w:t>
            </w:r>
            <w:proofErr w:type="spellStart"/>
            <w:proofErr w:type="gramStart"/>
            <w:r w:rsidRPr="00E13FDD">
              <w:rPr>
                <w:spacing w:val="-8"/>
                <w:sz w:val="18"/>
                <w:szCs w:val="18"/>
              </w:rPr>
              <w:t>утвержда</w:t>
            </w:r>
            <w:r w:rsidR="00CE4121">
              <w:rPr>
                <w:spacing w:val="-8"/>
                <w:sz w:val="18"/>
                <w:szCs w:val="18"/>
              </w:rPr>
              <w:t>-</w:t>
            </w:r>
            <w:r w:rsidRPr="00E13FDD">
              <w:rPr>
                <w:spacing w:val="-8"/>
                <w:sz w:val="18"/>
                <w:szCs w:val="18"/>
              </w:rPr>
              <w:t>ющего</w:t>
            </w:r>
            <w:proofErr w:type="spellEnd"/>
            <w:proofErr w:type="gramEnd"/>
            <w:r w:rsidRPr="00C61D9C">
              <w:rPr>
                <w:sz w:val="18"/>
                <w:szCs w:val="18"/>
              </w:rPr>
              <w:t xml:space="preserve"> решение </w:t>
            </w:r>
            <w:r w:rsidR="00E13FDD">
              <w:rPr>
                <w:sz w:val="18"/>
                <w:szCs w:val="18"/>
              </w:rPr>
              <w:br/>
            </w:r>
            <w:r w:rsidRPr="00CE4121">
              <w:rPr>
                <w:spacing w:val="-6"/>
                <w:sz w:val="18"/>
                <w:szCs w:val="18"/>
              </w:rPr>
              <w:t>о принятии</w:t>
            </w:r>
            <w:r w:rsidRPr="00C61D9C">
              <w:rPr>
                <w:sz w:val="18"/>
                <w:szCs w:val="18"/>
              </w:rPr>
              <w:t xml:space="preserve"> </w:t>
            </w:r>
            <w:r w:rsidR="00E13FDD">
              <w:rPr>
                <w:sz w:val="18"/>
                <w:szCs w:val="18"/>
              </w:rPr>
              <w:br/>
            </w:r>
            <w:r w:rsidRPr="00C61D9C">
              <w:rPr>
                <w:sz w:val="18"/>
                <w:szCs w:val="18"/>
              </w:rPr>
              <w:t xml:space="preserve">на учет либо </w:t>
            </w:r>
            <w:r w:rsidR="00A14AD0">
              <w:rPr>
                <w:sz w:val="18"/>
                <w:szCs w:val="18"/>
              </w:rPr>
              <w:br/>
            </w:r>
            <w:r w:rsidRPr="00C61D9C">
              <w:rPr>
                <w:sz w:val="18"/>
                <w:szCs w:val="18"/>
              </w:rPr>
              <w:t>об отказе)</w:t>
            </w:r>
          </w:p>
        </w:tc>
        <w:tc>
          <w:tcPr>
            <w:tcW w:w="3544" w:type="dxa"/>
            <w:gridSpan w:val="3"/>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Жилищные условия</w:t>
            </w:r>
          </w:p>
        </w:tc>
        <w:tc>
          <w:tcPr>
            <w:tcW w:w="1559" w:type="dxa"/>
            <w:vMerge w:val="restart"/>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 xml:space="preserve">Решение </w:t>
            </w:r>
            <w:r w:rsidR="00CE4121">
              <w:rPr>
                <w:sz w:val="18"/>
                <w:szCs w:val="18"/>
              </w:rPr>
              <w:br/>
            </w:r>
            <w:r w:rsidRPr="00CE4121">
              <w:rPr>
                <w:spacing w:val="-6"/>
                <w:sz w:val="18"/>
                <w:szCs w:val="18"/>
              </w:rPr>
              <w:t>о предоставлении</w:t>
            </w:r>
            <w:r w:rsidRPr="00C61D9C">
              <w:rPr>
                <w:sz w:val="18"/>
                <w:szCs w:val="18"/>
              </w:rPr>
              <w:t xml:space="preserve"> единовременной субсидии (номер, дата правового акта)</w:t>
            </w:r>
          </w:p>
        </w:tc>
        <w:tc>
          <w:tcPr>
            <w:tcW w:w="1418" w:type="dxa"/>
            <w:vMerge w:val="restart"/>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 xml:space="preserve">Размер единовременной субсидии </w:t>
            </w:r>
            <w:r w:rsidR="00CE4121">
              <w:rPr>
                <w:sz w:val="18"/>
                <w:szCs w:val="18"/>
              </w:rPr>
              <w:br/>
            </w:r>
            <w:r w:rsidRPr="00C61D9C">
              <w:rPr>
                <w:sz w:val="18"/>
                <w:szCs w:val="18"/>
              </w:rPr>
              <w:t>(тыс. рублей)</w:t>
            </w:r>
          </w:p>
        </w:tc>
        <w:tc>
          <w:tcPr>
            <w:tcW w:w="1559" w:type="dxa"/>
            <w:vMerge w:val="restart"/>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 xml:space="preserve">Отметка </w:t>
            </w:r>
            <w:r w:rsidR="00CE4121">
              <w:rPr>
                <w:sz w:val="18"/>
                <w:szCs w:val="18"/>
              </w:rPr>
              <w:br/>
            </w:r>
            <w:r w:rsidRPr="00C61D9C">
              <w:rPr>
                <w:sz w:val="18"/>
                <w:szCs w:val="18"/>
              </w:rPr>
              <w:t xml:space="preserve">о перечислении единовременной субсидии либо </w:t>
            </w:r>
            <w:r w:rsidR="00CE4121">
              <w:rPr>
                <w:sz w:val="18"/>
                <w:szCs w:val="18"/>
              </w:rPr>
              <w:br/>
            </w:r>
            <w:r w:rsidRPr="00C61D9C">
              <w:rPr>
                <w:sz w:val="18"/>
                <w:szCs w:val="18"/>
              </w:rPr>
              <w:t xml:space="preserve">об отказе </w:t>
            </w:r>
            <w:r w:rsidR="00CE4121">
              <w:rPr>
                <w:sz w:val="18"/>
                <w:szCs w:val="18"/>
              </w:rPr>
              <w:br/>
            </w:r>
            <w:r w:rsidRPr="00C61D9C">
              <w:rPr>
                <w:sz w:val="18"/>
                <w:szCs w:val="18"/>
              </w:rPr>
              <w:t>в перечислении</w:t>
            </w:r>
          </w:p>
        </w:tc>
        <w:tc>
          <w:tcPr>
            <w:tcW w:w="851" w:type="dxa"/>
            <w:vMerge w:val="restart"/>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 xml:space="preserve">Дата снятия </w:t>
            </w:r>
            <w:r w:rsidR="00CE4121">
              <w:rPr>
                <w:sz w:val="18"/>
                <w:szCs w:val="18"/>
              </w:rPr>
              <w:br/>
            </w:r>
            <w:r w:rsidRPr="00C61D9C">
              <w:rPr>
                <w:sz w:val="18"/>
                <w:szCs w:val="18"/>
              </w:rPr>
              <w:t xml:space="preserve">с учета (номер </w:t>
            </w:r>
            <w:r w:rsidR="00CE4121">
              <w:rPr>
                <w:sz w:val="18"/>
                <w:szCs w:val="18"/>
              </w:rPr>
              <w:br/>
            </w:r>
            <w:r w:rsidRPr="00C61D9C">
              <w:rPr>
                <w:sz w:val="18"/>
                <w:szCs w:val="18"/>
              </w:rPr>
              <w:t xml:space="preserve">и дата </w:t>
            </w:r>
            <w:r w:rsidRPr="00CE4121">
              <w:rPr>
                <w:spacing w:val="-6"/>
                <w:sz w:val="18"/>
                <w:szCs w:val="18"/>
              </w:rPr>
              <w:t xml:space="preserve">правового </w:t>
            </w:r>
            <w:r w:rsidRPr="00C61D9C">
              <w:rPr>
                <w:sz w:val="18"/>
                <w:szCs w:val="18"/>
              </w:rPr>
              <w:t>акта)</w:t>
            </w:r>
          </w:p>
        </w:tc>
      </w:tr>
      <w:tr w:rsidR="00C61D9C" w:rsidRPr="00C61D9C" w:rsidTr="00CE4121">
        <w:tc>
          <w:tcPr>
            <w:tcW w:w="488" w:type="dxa"/>
            <w:vMerge/>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28"/>
                <w:szCs w:val="28"/>
              </w:rPr>
            </w:pPr>
          </w:p>
        </w:tc>
        <w:tc>
          <w:tcPr>
            <w:tcW w:w="1559" w:type="dxa"/>
            <w:vMerge/>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28"/>
                <w:szCs w:val="28"/>
              </w:rPr>
            </w:pPr>
          </w:p>
        </w:tc>
        <w:tc>
          <w:tcPr>
            <w:tcW w:w="1134" w:type="dxa"/>
            <w:vMerge/>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28"/>
                <w:szCs w:val="28"/>
              </w:rPr>
            </w:pPr>
          </w:p>
        </w:tc>
        <w:tc>
          <w:tcPr>
            <w:tcW w:w="1276" w:type="dxa"/>
            <w:vMerge/>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E4121">
              <w:rPr>
                <w:spacing w:val="-6"/>
                <w:sz w:val="18"/>
                <w:szCs w:val="18"/>
              </w:rPr>
              <w:t>обеспеченность</w:t>
            </w:r>
            <w:r w:rsidRPr="00C61D9C">
              <w:rPr>
                <w:sz w:val="18"/>
                <w:szCs w:val="18"/>
              </w:rPr>
              <w:t xml:space="preserve"> общей площадью </w:t>
            </w:r>
            <w:r w:rsidR="00CE4121">
              <w:rPr>
                <w:sz w:val="18"/>
                <w:szCs w:val="18"/>
              </w:rPr>
              <w:br/>
            </w:r>
            <w:r w:rsidRPr="00C61D9C">
              <w:rPr>
                <w:sz w:val="18"/>
                <w:szCs w:val="18"/>
              </w:rPr>
              <w:t>по месту регистрации (всего)</w:t>
            </w:r>
          </w:p>
        </w:tc>
        <w:tc>
          <w:tcPr>
            <w:tcW w:w="709"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 xml:space="preserve">на </w:t>
            </w:r>
            <w:r w:rsidRPr="00CE4121">
              <w:rPr>
                <w:spacing w:val="-10"/>
                <w:sz w:val="18"/>
                <w:szCs w:val="18"/>
              </w:rPr>
              <w:t>одного</w:t>
            </w:r>
            <w:r w:rsidRPr="00C61D9C">
              <w:rPr>
                <w:sz w:val="18"/>
                <w:szCs w:val="18"/>
              </w:rPr>
              <w:t xml:space="preserve"> члена с</w:t>
            </w:r>
            <w:r w:rsidRPr="00CE4121">
              <w:rPr>
                <w:sz w:val="18"/>
                <w:szCs w:val="18"/>
              </w:rPr>
              <w:t>емьи</w:t>
            </w:r>
          </w:p>
        </w:tc>
        <w:tc>
          <w:tcPr>
            <w:tcW w:w="1559"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 xml:space="preserve">наличие </w:t>
            </w:r>
            <w:r w:rsidR="00CE4121">
              <w:rPr>
                <w:sz w:val="18"/>
                <w:szCs w:val="18"/>
              </w:rPr>
              <w:br/>
            </w:r>
            <w:r w:rsidRPr="00C61D9C">
              <w:rPr>
                <w:sz w:val="18"/>
                <w:szCs w:val="18"/>
              </w:rPr>
              <w:t xml:space="preserve">в собственности других жилых помещений, кроме тех, где </w:t>
            </w:r>
            <w:proofErr w:type="gramStart"/>
            <w:r w:rsidRPr="00C61D9C">
              <w:rPr>
                <w:sz w:val="18"/>
                <w:szCs w:val="18"/>
              </w:rPr>
              <w:t>зарегистрирован</w:t>
            </w:r>
            <w:proofErr w:type="gramEnd"/>
          </w:p>
        </w:tc>
        <w:tc>
          <w:tcPr>
            <w:tcW w:w="1559" w:type="dxa"/>
            <w:vMerge/>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pPr>
          </w:p>
        </w:tc>
        <w:tc>
          <w:tcPr>
            <w:tcW w:w="1418" w:type="dxa"/>
            <w:vMerge/>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pPr>
          </w:p>
        </w:tc>
        <w:tc>
          <w:tcPr>
            <w:tcW w:w="1559" w:type="dxa"/>
            <w:vMerge/>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pPr>
          </w:p>
        </w:tc>
        <w:tc>
          <w:tcPr>
            <w:tcW w:w="851" w:type="dxa"/>
            <w:vMerge/>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pPr>
          </w:p>
        </w:tc>
      </w:tr>
      <w:tr w:rsidR="00C61D9C" w:rsidRPr="00C61D9C" w:rsidTr="00CE4121">
        <w:tc>
          <w:tcPr>
            <w:tcW w:w="488"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rPr>
                <w:sz w:val="28"/>
                <w:szCs w:val="28"/>
              </w:rPr>
            </w:pPr>
          </w:p>
        </w:tc>
      </w:tr>
    </w:tbl>
    <w:p w:rsidR="00C61D9C" w:rsidRPr="00C61D9C" w:rsidRDefault="00C61D9C" w:rsidP="00C61D9C">
      <w:pPr>
        <w:widowControl/>
        <w:autoSpaceDE w:val="0"/>
        <w:autoSpaceDN w:val="0"/>
        <w:adjustRightInd w:val="0"/>
        <w:rPr>
          <w:sz w:val="28"/>
          <w:szCs w:val="28"/>
        </w:rPr>
        <w:sectPr w:rsidR="00C61D9C" w:rsidRPr="00C61D9C" w:rsidSect="00D70D2A">
          <w:pgSz w:w="16840" w:h="11905" w:orient="landscape"/>
          <w:pgMar w:top="1701" w:right="1134" w:bottom="567" w:left="567" w:header="426" w:footer="0" w:gutter="0"/>
          <w:cols w:space="720"/>
          <w:noEndnote/>
        </w:sectPr>
      </w:pPr>
    </w:p>
    <w:p w:rsidR="00C61D9C" w:rsidRPr="00C61D9C" w:rsidRDefault="00C61D9C" w:rsidP="00B16181">
      <w:pPr>
        <w:widowControl/>
        <w:autoSpaceDE w:val="0"/>
        <w:autoSpaceDN w:val="0"/>
        <w:adjustRightInd w:val="0"/>
        <w:ind w:left="5245"/>
        <w:jc w:val="center"/>
        <w:outlineLvl w:val="1"/>
        <w:rPr>
          <w:sz w:val="28"/>
          <w:szCs w:val="28"/>
        </w:rPr>
      </w:pPr>
      <w:r w:rsidRPr="00C61D9C">
        <w:rPr>
          <w:sz w:val="28"/>
          <w:szCs w:val="28"/>
        </w:rPr>
        <w:lastRenderedPageBreak/>
        <w:t xml:space="preserve">Приложение </w:t>
      </w:r>
      <w:r w:rsidR="00A14AD0">
        <w:rPr>
          <w:sz w:val="28"/>
          <w:szCs w:val="28"/>
        </w:rPr>
        <w:t>№ </w:t>
      </w:r>
      <w:r w:rsidRPr="00C61D9C">
        <w:rPr>
          <w:sz w:val="28"/>
          <w:szCs w:val="28"/>
        </w:rPr>
        <w:t>3</w:t>
      </w:r>
    </w:p>
    <w:p w:rsidR="00C61D9C" w:rsidRPr="00C61D9C" w:rsidRDefault="00C61D9C" w:rsidP="00B16181">
      <w:pPr>
        <w:widowControl/>
        <w:autoSpaceDE w:val="0"/>
        <w:autoSpaceDN w:val="0"/>
        <w:adjustRightInd w:val="0"/>
        <w:ind w:left="5245"/>
        <w:jc w:val="center"/>
        <w:rPr>
          <w:sz w:val="28"/>
          <w:szCs w:val="28"/>
        </w:rPr>
      </w:pPr>
      <w:r w:rsidRPr="00C61D9C">
        <w:rPr>
          <w:sz w:val="28"/>
          <w:szCs w:val="28"/>
        </w:rPr>
        <w:t>к Положению</w:t>
      </w:r>
    </w:p>
    <w:p w:rsidR="00C61D9C" w:rsidRPr="00C61D9C" w:rsidRDefault="00C61D9C" w:rsidP="00B16181">
      <w:pPr>
        <w:widowControl/>
        <w:autoSpaceDE w:val="0"/>
        <w:autoSpaceDN w:val="0"/>
        <w:adjustRightInd w:val="0"/>
        <w:ind w:left="5245"/>
        <w:jc w:val="center"/>
        <w:rPr>
          <w:sz w:val="28"/>
          <w:szCs w:val="28"/>
        </w:rPr>
      </w:pPr>
      <w:r w:rsidRPr="00C61D9C">
        <w:rPr>
          <w:sz w:val="28"/>
          <w:szCs w:val="28"/>
        </w:rPr>
        <w:t>о порядке и условиях</w:t>
      </w:r>
    </w:p>
    <w:p w:rsidR="00C61D9C" w:rsidRPr="00C61D9C" w:rsidRDefault="00C61D9C" w:rsidP="00B16181">
      <w:pPr>
        <w:widowControl/>
        <w:autoSpaceDE w:val="0"/>
        <w:autoSpaceDN w:val="0"/>
        <w:adjustRightInd w:val="0"/>
        <w:ind w:left="5245"/>
        <w:jc w:val="center"/>
        <w:rPr>
          <w:sz w:val="28"/>
          <w:szCs w:val="28"/>
        </w:rPr>
      </w:pPr>
      <w:r w:rsidRPr="00C61D9C">
        <w:rPr>
          <w:sz w:val="28"/>
          <w:szCs w:val="28"/>
        </w:rPr>
        <w:t xml:space="preserve">предоставления </w:t>
      </w:r>
      <w:proofErr w:type="gramStart"/>
      <w:r w:rsidRPr="00C61D9C">
        <w:rPr>
          <w:sz w:val="28"/>
          <w:szCs w:val="28"/>
        </w:rPr>
        <w:t>государственным</w:t>
      </w:r>
      <w:proofErr w:type="gramEnd"/>
    </w:p>
    <w:p w:rsidR="00C61D9C" w:rsidRPr="00C61D9C" w:rsidRDefault="00C61D9C" w:rsidP="00B16181">
      <w:pPr>
        <w:widowControl/>
        <w:autoSpaceDE w:val="0"/>
        <w:autoSpaceDN w:val="0"/>
        <w:adjustRightInd w:val="0"/>
        <w:ind w:left="5245"/>
        <w:jc w:val="center"/>
        <w:rPr>
          <w:sz w:val="28"/>
          <w:szCs w:val="28"/>
        </w:rPr>
      </w:pPr>
      <w:r w:rsidRPr="00C61D9C">
        <w:rPr>
          <w:sz w:val="28"/>
          <w:szCs w:val="28"/>
        </w:rPr>
        <w:t>гражданским служащим Пензенской</w:t>
      </w:r>
    </w:p>
    <w:p w:rsidR="00C61D9C" w:rsidRPr="00C61D9C" w:rsidRDefault="00C61D9C" w:rsidP="00B16181">
      <w:pPr>
        <w:widowControl/>
        <w:autoSpaceDE w:val="0"/>
        <w:autoSpaceDN w:val="0"/>
        <w:adjustRightInd w:val="0"/>
        <w:ind w:left="5245"/>
        <w:jc w:val="center"/>
        <w:rPr>
          <w:sz w:val="28"/>
          <w:szCs w:val="28"/>
        </w:rPr>
      </w:pPr>
      <w:r w:rsidRPr="00C61D9C">
        <w:rPr>
          <w:sz w:val="28"/>
          <w:szCs w:val="28"/>
        </w:rPr>
        <w:t>области единовременной субсидии</w:t>
      </w:r>
    </w:p>
    <w:p w:rsidR="00C61D9C" w:rsidRPr="00C61D9C" w:rsidRDefault="00C61D9C" w:rsidP="00B16181">
      <w:pPr>
        <w:widowControl/>
        <w:autoSpaceDE w:val="0"/>
        <w:autoSpaceDN w:val="0"/>
        <w:adjustRightInd w:val="0"/>
        <w:ind w:left="5245"/>
        <w:jc w:val="center"/>
        <w:rPr>
          <w:sz w:val="28"/>
          <w:szCs w:val="28"/>
        </w:rPr>
      </w:pPr>
      <w:r w:rsidRPr="00C61D9C">
        <w:rPr>
          <w:sz w:val="28"/>
          <w:szCs w:val="28"/>
        </w:rPr>
        <w:t>на приобретение жилого помещения</w:t>
      </w:r>
    </w:p>
    <w:p w:rsidR="00C61D9C" w:rsidRPr="00C61D9C" w:rsidRDefault="00C61D9C" w:rsidP="00C61D9C">
      <w:pPr>
        <w:widowControl/>
        <w:autoSpaceDE w:val="0"/>
        <w:autoSpaceDN w:val="0"/>
        <w:adjustRightInd w:val="0"/>
        <w:jc w:val="both"/>
        <w:rPr>
          <w:sz w:val="28"/>
          <w:szCs w:val="28"/>
        </w:rPr>
      </w:pPr>
    </w:p>
    <w:p w:rsidR="00C61D9C" w:rsidRPr="00C61D9C" w:rsidRDefault="00C61D9C" w:rsidP="00C61D9C">
      <w:pPr>
        <w:widowControl/>
        <w:autoSpaceDE w:val="0"/>
        <w:autoSpaceDN w:val="0"/>
        <w:adjustRightInd w:val="0"/>
        <w:jc w:val="center"/>
        <w:rPr>
          <w:b/>
          <w:bCs/>
          <w:sz w:val="28"/>
          <w:szCs w:val="28"/>
        </w:rPr>
      </w:pPr>
      <w:bookmarkStart w:id="35" w:name="Par396"/>
      <w:bookmarkEnd w:id="35"/>
      <w:r w:rsidRPr="00C61D9C">
        <w:rPr>
          <w:b/>
          <w:bCs/>
          <w:sz w:val="28"/>
          <w:szCs w:val="28"/>
        </w:rPr>
        <w:t>РАСЧЕТ</w:t>
      </w:r>
    </w:p>
    <w:p w:rsidR="00C61D9C" w:rsidRPr="00C61D9C" w:rsidRDefault="00C61D9C" w:rsidP="00C61D9C">
      <w:pPr>
        <w:widowControl/>
        <w:autoSpaceDE w:val="0"/>
        <w:autoSpaceDN w:val="0"/>
        <w:adjustRightInd w:val="0"/>
        <w:jc w:val="center"/>
        <w:rPr>
          <w:b/>
          <w:bCs/>
          <w:sz w:val="28"/>
          <w:szCs w:val="28"/>
        </w:rPr>
      </w:pPr>
      <w:r w:rsidRPr="00C61D9C">
        <w:rPr>
          <w:b/>
          <w:bCs/>
          <w:sz w:val="28"/>
          <w:szCs w:val="28"/>
        </w:rPr>
        <w:t>РАЗМЕРА ЕДИНОВРЕМЕННОЙ СУБСИДИИ НА ПРИОБРЕТЕНИЕ ЖИЛОГО</w:t>
      </w:r>
      <w:r w:rsidR="00B16181">
        <w:rPr>
          <w:b/>
          <w:bCs/>
          <w:sz w:val="28"/>
          <w:szCs w:val="28"/>
        </w:rPr>
        <w:t xml:space="preserve"> </w:t>
      </w:r>
      <w:r w:rsidRPr="00C61D9C">
        <w:rPr>
          <w:b/>
          <w:bCs/>
          <w:sz w:val="28"/>
          <w:szCs w:val="28"/>
        </w:rPr>
        <w:t xml:space="preserve">ПОМЕЩЕНИЯ, ПРЕДОСТАВЛЯЕМОЙ </w:t>
      </w:r>
      <w:proofErr w:type="gramStart"/>
      <w:r w:rsidRPr="00C61D9C">
        <w:rPr>
          <w:b/>
          <w:bCs/>
          <w:sz w:val="28"/>
          <w:szCs w:val="28"/>
        </w:rPr>
        <w:t>ГОСУДАРСТВЕННЫМ</w:t>
      </w:r>
      <w:proofErr w:type="gramEnd"/>
      <w:r w:rsidRPr="00C61D9C">
        <w:rPr>
          <w:b/>
          <w:bCs/>
          <w:sz w:val="28"/>
          <w:szCs w:val="28"/>
        </w:rPr>
        <w:t xml:space="preserve"> ГРАЖДАНСКИМ</w:t>
      </w:r>
    </w:p>
    <w:p w:rsidR="00C61D9C" w:rsidRPr="00C61D9C" w:rsidRDefault="00C61D9C" w:rsidP="00C61D9C">
      <w:pPr>
        <w:widowControl/>
        <w:autoSpaceDE w:val="0"/>
        <w:autoSpaceDN w:val="0"/>
        <w:adjustRightInd w:val="0"/>
        <w:jc w:val="center"/>
        <w:rPr>
          <w:b/>
          <w:bCs/>
          <w:sz w:val="28"/>
          <w:szCs w:val="28"/>
        </w:rPr>
      </w:pPr>
      <w:r w:rsidRPr="00C61D9C">
        <w:rPr>
          <w:b/>
          <w:bCs/>
          <w:sz w:val="28"/>
          <w:szCs w:val="28"/>
        </w:rPr>
        <w:t>СЛУЖАЩИМ ПЕНЗЕНСКОЙ ОБЛАСТИ</w:t>
      </w:r>
    </w:p>
    <w:p w:rsidR="00C61D9C" w:rsidRPr="00C61D9C" w:rsidRDefault="00C61D9C" w:rsidP="00C61D9C">
      <w:pPr>
        <w:widowControl/>
        <w:autoSpaceDE w:val="0"/>
        <w:autoSpaceDN w:val="0"/>
        <w:adjustRightInd w:val="0"/>
        <w:jc w:val="both"/>
        <w:rPr>
          <w:sz w:val="28"/>
          <w:szCs w:val="28"/>
        </w:rPr>
      </w:pPr>
    </w:p>
    <w:p w:rsidR="00C61D9C" w:rsidRPr="00C61D9C" w:rsidRDefault="00C61D9C" w:rsidP="00C61D9C">
      <w:pPr>
        <w:widowControl/>
        <w:autoSpaceDE w:val="0"/>
        <w:autoSpaceDN w:val="0"/>
        <w:adjustRightInd w:val="0"/>
        <w:ind w:firstLine="540"/>
        <w:jc w:val="both"/>
        <w:rPr>
          <w:sz w:val="28"/>
          <w:szCs w:val="28"/>
        </w:rPr>
      </w:pPr>
      <w:r w:rsidRPr="00C61D9C">
        <w:rPr>
          <w:sz w:val="28"/>
          <w:szCs w:val="28"/>
        </w:rPr>
        <w:t>Размер единовременной субсидии на приобретение жилого помещения, предоставляемой государственному гражданскому служащему Пензенской области, определяется по формуле:</w:t>
      </w:r>
    </w:p>
    <w:p w:rsidR="00C61D9C" w:rsidRPr="00C61D9C" w:rsidRDefault="00C61D9C" w:rsidP="00C61D9C">
      <w:pPr>
        <w:widowControl/>
        <w:autoSpaceDE w:val="0"/>
        <w:autoSpaceDN w:val="0"/>
        <w:adjustRightInd w:val="0"/>
        <w:jc w:val="both"/>
        <w:rPr>
          <w:sz w:val="28"/>
          <w:szCs w:val="28"/>
        </w:rPr>
      </w:pPr>
    </w:p>
    <w:p w:rsidR="00C61D9C" w:rsidRPr="00C61D9C" w:rsidRDefault="00C61D9C" w:rsidP="00C61D9C">
      <w:pPr>
        <w:widowControl/>
        <w:autoSpaceDE w:val="0"/>
        <w:autoSpaceDN w:val="0"/>
        <w:adjustRightInd w:val="0"/>
        <w:jc w:val="center"/>
        <w:rPr>
          <w:sz w:val="28"/>
          <w:szCs w:val="28"/>
        </w:rPr>
      </w:pPr>
      <w:proofErr w:type="gramStart"/>
      <w:r w:rsidRPr="00C61D9C">
        <w:rPr>
          <w:sz w:val="28"/>
          <w:szCs w:val="28"/>
        </w:rPr>
        <w:t>Р</w:t>
      </w:r>
      <w:proofErr w:type="gramEnd"/>
      <w:r w:rsidRPr="00C61D9C">
        <w:rPr>
          <w:sz w:val="28"/>
          <w:szCs w:val="28"/>
        </w:rPr>
        <w:t xml:space="preserve"> = (О * С * К</w:t>
      </w:r>
      <w:r w:rsidRPr="00C61D9C">
        <w:rPr>
          <w:sz w:val="28"/>
          <w:szCs w:val="28"/>
          <w:vertAlign w:val="subscript"/>
        </w:rPr>
        <w:t>с</w:t>
      </w:r>
      <w:r w:rsidRPr="00C61D9C">
        <w:rPr>
          <w:sz w:val="28"/>
          <w:szCs w:val="28"/>
        </w:rPr>
        <w:t>) * 0,2</w:t>
      </w:r>
      <w:r w:rsidR="00B16181">
        <w:rPr>
          <w:sz w:val="28"/>
          <w:szCs w:val="28"/>
        </w:rPr>
        <w:t>,</w:t>
      </w:r>
    </w:p>
    <w:p w:rsidR="00C61D9C" w:rsidRPr="00C61D9C" w:rsidRDefault="00C61D9C" w:rsidP="00C61D9C">
      <w:pPr>
        <w:widowControl/>
        <w:autoSpaceDE w:val="0"/>
        <w:autoSpaceDN w:val="0"/>
        <w:adjustRightInd w:val="0"/>
        <w:jc w:val="both"/>
        <w:rPr>
          <w:sz w:val="28"/>
          <w:szCs w:val="28"/>
        </w:rPr>
      </w:pPr>
    </w:p>
    <w:p w:rsidR="00C61D9C" w:rsidRPr="00C61D9C" w:rsidRDefault="00C61D9C" w:rsidP="00C61D9C">
      <w:pPr>
        <w:widowControl/>
        <w:autoSpaceDE w:val="0"/>
        <w:autoSpaceDN w:val="0"/>
        <w:adjustRightInd w:val="0"/>
        <w:ind w:firstLine="540"/>
        <w:jc w:val="both"/>
        <w:rPr>
          <w:sz w:val="28"/>
          <w:szCs w:val="28"/>
        </w:rPr>
      </w:pPr>
      <w:r w:rsidRPr="00C61D9C">
        <w:rPr>
          <w:sz w:val="28"/>
          <w:szCs w:val="28"/>
        </w:rPr>
        <w:t>где:</w:t>
      </w:r>
    </w:p>
    <w:p w:rsidR="00C61D9C" w:rsidRPr="00C61D9C" w:rsidRDefault="00C61D9C" w:rsidP="00C61D9C">
      <w:pPr>
        <w:widowControl/>
        <w:autoSpaceDE w:val="0"/>
        <w:autoSpaceDN w:val="0"/>
        <w:adjustRightInd w:val="0"/>
        <w:spacing w:before="280"/>
        <w:ind w:firstLine="540"/>
        <w:jc w:val="both"/>
        <w:rPr>
          <w:sz w:val="28"/>
          <w:szCs w:val="28"/>
        </w:rPr>
      </w:pPr>
      <w:r w:rsidRPr="00C61D9C">
        <w:rPr>
          <w:sz w:val="28"/>
          <w:szCs w:val="28"/>
        </w:rPr>
        <w:t>О - общая площадь жилого помещения государственного гражданского служащего;</w:t>
      </w:r>
    </w:p>
    <w:p w:rsidR="00C61D9C" w:rsidRPr="00C61D9C" w:rsidRDefault="00C61D9C" w:rsidP="00C61D9C">
      <w:pPr>
        <w:widowControl/>
        <w:autoSpaceDE w:val="0"/>
        <w:autoSpaceDN w:val="0"/>
        <w:adjustRightInd w:val="0"/>
        <w:spacing w:before="280"/>
        <w:ind w:firstLine="540"/>
        <w:jc w:val="both"/>
        <w:rPr>
          <w:sz w:val="28"/>
          <w:szCs w:val="28"/>
        </w:rPr>
      </w:pPr>
      <w:r w:rsidRPr="00C61D9C">
        <w:rPr>
          <w:sz w:val="28"/>
          <w:szCs w:val="28"/>
        </w:rPr>
        <w:t>С - размер средней рыночной стоимости 1 кв. метра общей площади жилья, размера средней рыночной стоимости одного квадратного метра общей площади жилого помещения по Пензенской области, определяемого ежеквартально Министерством строительства и жилищно-коммунального хозяйства Российской Федерации;</w:t>
      </w:r>
    </w:p>
    <w:p w:rsidR="00C61D9C" w:rsidRPr="00C61D9C" w:rsidRDefault="00C61D9C" w:rsidP="00C61D9C">
      <w:pPr>
        <w:widowControl/>
        <w:autoSpaceDE w:val="0"/>
        <w:autoSpaceDN w:val="0"/>
        <w:adjustRightInd w:val="0"/>
        <w:spacing w:before="280"/>
        <w:ind w:firstLine="540"/>
        <w:jc w:val="both"/>
        <w:rPr>
          <w:sz w:val="28"/>
          <w:szCs w:val="28"/>
        </w:rPr>
      </w:pPr>
      <w:r w:rsidRPr="00C61D9C">
        <w:rPr>
          <w:sz w:val="28"/>
          <w:szCs w:val="28"/>
        </w:rPr>
        <w:t>К</w:t>
      </w:r>
      <w:r w:rsidRPr="00C61D9C">
        <w:rPr>
          <w:sz w:val="28"/>
          <w:szCs w:val="28"/>
          <w:vertAlign w:val="subscript"/>
        </w:rPr>
        <w:t>с</w:t>
      </w:r>
      <w:r w:rsidRPr="00C61D9C">
        <w:rPr>
          <w:sz w:val="28"/>
          <w:szCs w:val="28"/>
        </w:rPr>
        <w:t xml:space="preserve"> - поправочный коэффициент размера предоставляемой субсидии </w:t>
      </w:r>
      <w:r w:rsidR="001C411E">
        <w:rPr>
          <w:sz w:val="28"/>
          <w:szCs w:val="28"/>
        </w:rPr>
        <w:br/>
      </w:r>
      <w:r w:rsidRPr="00C61D9C">
        <w:rPr>
          <w:sz w:val="28"/>
          <w:szCs w:val="28"/>
        </w:rPr>
        <w:t xml:space="preserve">с учетом стажа государственной гражданской службы Пензенской области, определяемый в соответствии с </w:t>
      </w:r>
      <w:hyperlink w:anchor="Par126" w:history="1">
        <w:r w:rsidRPr="00C61D9C">
          <w:rPr>
            <w:sz w:val="28"/>
            <w:szCs w:val="28"/>
          </w:rPr>
          <w:t>пунктом 23</w:t>
        </w:r>
      </w:hyperlink>
      <w:r w:rsidRPr="00C61D9C">
        <w:rPr>
          <w:sz w:val="28"/>
          <w:szCs w:val="28"/>
        </w:rPr>
        <w:t xml:space="preserve"> Положения о порядке и условиях предоставления государственным гражданским служащим Пензенской области единовременной субсидии на приобретение жилого помещения.</w:t>
      </w:r>
    </w:p>
    <w:p w:rsidR="00C61D9C" w:rsidRPr="00C61D9C" w:rsidRDefault="00C61D9C" w:rsidP="00C61D9C">
      <w:pPr>
        <w:widowControl/>
        <w:autoSpaceDE w:val="0"/>
        <w:autoSpaceDN w:val="0"/>
        <w:adjustRightInd w:val="0"/>
        <w:spacing w:before="280"/>
        <w:ind w:firstLine="540"/>
        <w:jc w:val="both"/>
        <w:rPr>
          <w:sz w:val="28"/>
          <w:szCs w:val="28"/>
        </w:rPr>
      </w:pPr>
      <w:r w:rsidRPr="00C61D9C">
        <w:rPr>
          <w:sz w:val="28"/>
          <w:szCs w:val="28"/>
        </w:rPr>
        <w:t>Общая площадь жилого помещения определяется по формуле:</w:t>
      </w:r>
    </w:p>
    <w:p w:rsidR="00C61D9C" w:rsidRPr="00C61D9C" w:rsidRDefault="00C61D9C" w:rsidP="00C61D9C">
      <w:pPr>
        <w:widowControl/>
        <w:autoSpaceDE w:val="0"/>
        <w:autoSpaceDN w:val="0"/>
        <w:adjustRightInd w:val="0"/>
        <w:jc w:val="both"/>
        <w:rPr>
          <w:sz w:val="28"/>
          <w:szCs w:val="28"/>
        </w:rPr>
      </w:pPr>
    </w:p>
    <w:p w:rsidR="00C61D9C" w:rsidRPr="00C61D9C" w:rsidRDefault="00C61D9C" w:rsidP="00C61D9C">
      <w:pPr>
        <w:widowControl/>
        <w:autoSpaceDE w:val="0"/>
        <w:autoSpaceDN w:val="0"/>
        <w:adjustRightInd w:val="0"/>
        <w:jc w:val="center"/>
        <w:rPr>
          <w:sz w:val="28"/>
          <w:szCs w:val="28"/>
        </w:rPr>
      </w:pPr>
      <w:r w:rsidRPr="00C61D9C">
        <w:rPr>
          <w:sz w:val="28"/>
          <w:szCs w:val="28"/>
        </w:rPr>
        <w:t>О = Н + Д - Л,</w:t>
      </w:r>
    </w:p>
    <w:p w:rsidR="00C61D9C" w:rsidRPr="00C61D9C" w:rsidRDefault="00C61D9C" w:rsidP="00C61D9C">
      <w:pPr>
        <w:widowControl/>
        <w:autoSpaceDE w:val="0"/>
        <w:autoSpaceDN w:val="0"/>
        <w:adjustRightInd w:val="0"/>
        <w:jc w:val="both"/>
        <w:rPr>
          <w:sz w:val="28"/>
          <w:szCs w:val="28"/>
        </w:rPr>
      </w:pPr>
    </w:p>
    <w:p w:rsidR="00C61D9C" w:rsidRPr="00C61D9C" w:rsidRDefault="00C61D9C" w:rsidP="00C61D9C">
      <w:pPr>
        <w:widowControl/>
        <w:autoSpaceDE w:val="0"/>
        <w:autoSpaceDN w:val="0"/>
        <w:adjustRightInd w:val="0"/>
        <w:ind w:firstLine="540"/>
        <w:jc w:val="both"/>
        <w:rPr>
          <w:sz w:val="28"/>
          <w:szCs w:val="28"/>
        </w:rPr>
      </w:pPr>
      <w:r w:rsidRPr="00C61D9C">
        <w:rPr>
          <w:sz w:val="28"/>
          <w:szCs w:val="28"/>
        </w:rPr>
        <w:t>где:</w:t>
      </w:r>
    </w:p>
    <w:p w:rsidR="00C61D9C" w:rsidRPr="00C61D9C" w:rsidRDefault="00C61D9C" w:rsidP="00C61D9C">
      <w:pPr>
        <w:widowControl/>
        <w:autoSpaceDE w:val="0"/>
        <w:autoSpaceDN w:val="0"/>
        <w:adjustRightInd w:val="0"/>
        <w:spacing w:before="280"/>
        <w:ind w:firstLine="540"/>
        <w:jc w:val="both"/>
        <w:rPr>
          <w:sz w:val="28"/>
          <w:szCs w:val="28"/>
        </w:rPr>
      </w:pPr>
      <w:r w:rsidRPr="00C61D9C">
        <w:rPr>
          <w:sz w:val="28"/>
          <w:szCs w:val="28"/>
        </w:rPr>
        <w:t>Н - норматив общей площади жилого помещения;</w:t>
      </w:r>
    </w:p>
    <w:p w:rsidR="00C61D9C" w:rsidRPr="00C61D9C" w:rsidRDefault="00C61D9C" w:rsidP="00C61D9C">
      <w:pPr>
        <w:widowControl/>
        <w:autoSpaceDE w:val="0"/>
        <w:autoSpaceDN w:val="0"/>
        <w:adjustRightInd w:val="0"/>
        <w:spacing w:before="280"/>
        <w:ind w:firstLine="540"/>
        <w:jc w:val="both"/>
        <w:rPr>
          <w:sz w:val="28"/>
          <w:szCs w:val="28"/>
        </w:rPr>
      </w:pPr>
      <w:r w:rsidRPr="00C61D9C">
        <w:rPr>
          <w:sz w:val="28"/>
          <w:szCs w:val="28"/>
        </w:rPr>
        <w:lastRenderedPageBreak/>
        <w:t>Д - размер дополнительной общей площади жилого помещения, предоставляемой в случаях и размерах, которые предусмотрены законодательством Российской Федерации;</w:t>
      </w:r>
    </w:p>
    <w:p w:rsidR="00C61D9C" w:rsidRPr="00C61D9C" w:rsidRDefault="00C61D9C" w:rsidP="00C61D9C">
      <w:pPr>
        <w:widowControl/>
        <w:autoSpaceDE w:val="0"/>
        <w:autoSpaceDN w:val="0"/>
        <w:adjustRightInd w:val="0"/>
        <w:spacing w:before="280"/>
        <w:ind w:firstLine="540"/>
        <w:jc w:val="both"/>
        <w:rPr>
          <w:sz w:val="28"/>
          <w:szCs w:val="28"/>
        </w:rPr>
      </w:pPr>
      <w:proofErr w:type="gramStart"/>
      <w:r w:rsidRPr="00C61D9C">
        <w:rPr>
          <w:sz w:val="28"/>
          <w:szCs w:val="28"/>
        </w:rPr>
        <w:t xml:space="preserve">Л - сумма общей площади жилых помещений, принадлежащих гражданскому служащему и (или) членам его семьи на праве собственности </w:t>
      </w:r>
      <w:r w:rsidR="00B16181">
        <w:rPr>
          <w:sz w:val="28"/>
          <w:szCs w:val="28"/>
        </w:rPr>
        <w:br/>
      </w:r>
      <w:r w:rsidRPr="00C61D9C">
        <w:rPr>
          <w:sz w:val="28"/>
          <w:szCs w:val="28"/>
        </w:rPr>
        <w:t xml:space="preserve">(за исключением жилых помещений, которые приобретены полностью </w:t>
      </w:r>
      <w:r w:rsidR="00B16181">
        <w:rPr>
          <w:sz w:val="28"/>
          <w:szCs w:val="28"/>
        </w:rPr>
        <w:br/>
      </w:r>
      <w:r w:rsidRPr="00C61D9C">
        <w:rPr>
          <w:sz w:val="28"/>
          <w:szCs w:val="28"/>
        </w:rPr>
        <w:t xml:space="preserve">или частично за счет кредитных (заемных) средств и которые находятся </w:t>
      </w:r>
      <w:r w:rsidR="00B16181">
        <w:rPr>
          <w:sz w:val="28"/>
          <w:szCs w:val="28"/>
        </w:rPr>
        <w:br/>
      </w:r>
      <w:r w:rsidRPr="00C61D9C">
        <w:rPr>
          <w:sz w:val="28"/>
          <w:szCs w:val="28"/>
        </w:rPr>
        <w:t>в и</w:t>
      </w:r>
      <w:r w:rsidR="00B16181">
        <w:rPr>
          <w:sz w:val="28"/>
          <w:szCs w:val="28"/>
        </w:rPr>
        <w:t>потеке (залоге) у кредитора (зай</w:t>
      </w:r>
      <w:r w:rsidRPr="00C61D9C">
        <w:rPr>
          <w:sz w:val="28"/>
          <w:szCs w:val="28"/>
        </w:rPr>
        <w:t>модавца)</w:t>
      </w:r>
      <w:r w:rsidR="00B16181">
        <w:rPr>
          <w:sz w:val="28"/>
          <w:szCs w:val="28"/>
        </w:rPr>
        <w:t>,</w:t>
      </w:r>
      <w:r w:rsidRPr="00C61D9C">
        <w:rPr>
          <w:sz w:val="28"/>
          <w:szCs w:val="28"/>
        </w:rPr>
        <w:t xml:space="preserve"> и (или) занимаемых им </w:t>
      </w:r>
      <w:r w:rsidR="00B16181">
        <w:rPr>
          <w:sz w:val="28"/>
          <w:szCs w:val="28"/>
        </w:rPr>
        <w:br/>
      </w:r>
      <w:r w:rsidRPr="00C61D9C">
        <w:rPr>
          <w:sz w:val="28"/>
          <w:szCs w:val="28"/>
        </w:rPr>
        <w:t>и (или) членами его семьи по договору социального найма), подлежащая учету при расчете размера единовременной субсидии</w:t>
      </w:r>
      <w:proofErr w:type="gramEnd"/>
      <w:r w:rsidRPr="00C61D9C">
        <w:rPr>
          <w:sz w:val="28"/>
          <w:szCs w:val="28"/>
        </w:rPr>
        <w:t xml:space="preserve"> на приобретение жилого помещения.</w:t>
      </w:r>
    </w:p>
    <w:p w:rsidR="00C61D9C" w:rsidRPr="00C61D9C" w:rsidRDefault="00C61D9C" w:rsidP="00C61D9C">
      <w:pPr>
        <w:widowControl/>
        <w:autoSpaceDE w:val="0"/>
        <w:autoSpaceDN w:val="0"/>
        <w:adjustRightInd w:val="0"/>
        <w:jc w:val="both"/>
        <w:rPr>
          <w:sz w:val="28"/>
          <w:szCs w:val="28"/>
        </w:rPr>
      </w:pPr>
    </w:p>
    <w:p w:rsidR="00C61D9C" w:rsidRPr="00C61D9C" w:rsidRDefault="00C61D9C" w:rsidP="00C61D9C">
      <w:pPr>
        <w:widowControl/>
        <w:autoSpaceDE w:val="0"/>
        <w:autoSpaceDN w:val="0"/>
        <w:adjustRightInd w:val="0"/>
        <w:jc w:val="both"/>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B16181">
      <w:pPr>
        <w:widowControl/>
        <w:autoSpaceDE w:val="0"/>
        <w:autoSpaceDN w:val="0"/>
        <w:adjustRightInd w:val="0"/>
        <w:ind w:left="3969"/>
        <w:jc w:val="center"/>
        <w:outlineLvl w:val="1"/>
        <w:rPr>
          <w:sz w:val="28"/>
          <w:szCs w:val="28"/>
        </w:rPr>
      </w:pPr>
      <w:r w:rsidRPr="00C61D9C">
        <w:rPr>
          <w:sz w:val="28"/>
          <w:szCs w:val="28"/>
        </w:rPr>
        <w:t xml:space="preserve">Приложение </w:t>
      </w:r>
      <w:r w:rsidR="00A14AD0">
        <w:rPr>
          <w:sz w:val="28"/>
          <w:szCs w:val="28"/>
        </w:rPr>
        <w:t>№ </w:t>
      </w:r>
      <w:r w:rsidRPr="00C61D9C">
        <w:rPr>
          <w:sz w:val="28"/>
          <w:szCs w:val="28"/>
        </w:rPr>
        <w:t>4</w:t>
      </w:r>
    </w:p>
    <w:p w:rsidR="00C61D9C" w:rsidRPr="00C61D9C" w:rsidRDefault="00C61D9C" w:rsidP="00B16181">
      <w:pPr>
        <w:widowControl/>
        <w:autoSpaceDE w:val="0"/>
        <w:autoSpaceDN w:val="0"/>
        <w:adjustRightInd w:val="0"/>
        <w:ind w:left="3969"/>
        <w:jc w:val="center"/>
        <w:rPr>
          <w:sz w:val="28"/>
          <w:szCs w:val="28"/>
        </w:rPr>
      </w:pPr>
      <w:r w:rsidRPr="00C61D9C">
        <w:rPr>
          <w:sz w:val="28"/>
          <w:szCs w:val="28"/>
        </w:rPr>
        <w:t>к Положению</w:t>
      </w:r>
    </w:p>
    <w:p w:rsidR="00C61D9C" w:rsidRPr="00C61D9C" w:rsidRDefault="00C61D9C" w:rsidP="00B16181">
      <w:pPr>
        <w:widowControl/>
        <w:autoSpaceDE w:val="0"/>
        <w:autoSpaceDN w:val="0"/>
        <w:adjustRightInd w:val="0"/>
        <w:ind w:left="3969"/>
        <w:jc w:val="center"/>
        <w:rPr>
          <w:sz w:val="28"/>
          <w:szCs w:val="28"/>
        </w:rPr>
      </w:pPr>
      <w:r w:rsidRPr="00C61D9C">
        <w:rPr>
          <w:sz w:val="28"/>
          <w:szCs w:val="28"/>
        </w:rPr>
        <w:t>о порядке и условиях</w:t>
      </w:r>
    </w:p>
    <w:p w:rsidR="00C61D9C" w:rsidRPr="00C61D9C" w:rsidRDefault="00C61D9C" w:rsidP="00B16181">
      <w:pPr>
        <w:widowControl/>
        <w:autoSpaceDE w:val="0"/>
        <w:autoSpaceDN w:val="0"/>
        <w:adjustRightInd w:val="0"/>
        <w:ind w:left="3969"/>
        <w:jc w:val="center"/>
        <w:rPr>
          <w:sz w:val="28"/>
          <w:szCs w:val="28"/>
        </w:rPr>
      </w:pPr>
      <w:r w:rsidRPr="00C61D9C">
        <w:rPr>
          <w:sz w:val="28"/>
          <w:szCs w:val="28"/>
        </w:rPr>
        <w:t xml:space="preserve">предоставления </w:t>
      </w:r>
      <w:proofErr w:type="gramStart"/>
      <w:r w:rsidRPr="00C61D9C">
        <w:rPr>
          <w:sz w:val="28"/>
          <w:szCs w:val="28"/>
        </w:rPr>
        <w:t>государственным</w:t>
      </w:r>
      <w:proofErr w:type="gramEnd"/>
    </w:p>
    <w:p w:rsidR="00C61D9C" w:rsidRPr="00C61D9C" w:rsidRDefault="00C61D9C" w:rsidP="00B16181">
      <w:pPr>
        <w:widowControl/>
        <w:autoSpaceDE w:val="0"/>
        <w:autoSpaceDN w:val="0"/>
        <w:adjustRightInd w:val="0"/>
        <w:ind w:left="3969"/>
        <w:jc w:val="center"/>
        <w:rPr>
          <w:sz w:val="28"/>
          <w:szCs w:val="28"/>
        </w:rPr>
      </w:pPr>
      <w:r w:rsidRPr="00C61D9C">
        <w:rPr>
          <w:sz w:val="28"/>
          <w:szCs w:val="28"/>
        </w:rPr>
        <w:t>гражданским служащим Пензенской</w:t>
      </w:r>
    </w:p>
    <w:p w:rsidR="00C61D9C" w:rsidRPr="00C61D9C" w:rsidRDefault="00C61D9C" w:rsidP="00B16181">
      <w:pPr>
        <w:widowControl/>
        <w:autoSpaceDE w:val="0"/>
        <w:autoSpaceDN w:val="0"/>
        <w:adjustRightInd w:val="0"/>
        <w:ind w:left="3969"/>
        <w:jc w:val="center"/>
        <w:rPr>
          <w:sz w:val="28"/>
          <w:szCs w:val="28"/>
        </w:rPr>
      </w:pPr>
      <w:r w:rsidRPr="00C61D9C">
        <w:rPr>
          <w:sz w:val="28"/>
          <w:szCs w:val="28"/>
        </w:rPr>
        <w:t>области единовременной субсидии</w:t>
      </w:r>
    </w:p>
    <w:p w:rsidR="00C61D9C" w:rsidRPr="00C61D9C" w:rsidRDefault="00C61D9C" w:rsidP="00B16181">
      <w:pPr>
        <w:widowControl/>
        <w:autoSpaceDE w:val="0"/>
        <w:autoSpaceDN w:val="0"/>
        <w:adjustRightInd w:val="0"/>
        <w:ind w:left="3969"/>
        <w:jc w:val="center"/>
        <w:rPr>
          <w:sz w:val="28"/>
          <w:szCs w:val="28"/>
        </w:rPr>
      </w:pPr>
      <w:r w:rsidRPr="00C61D9C">
        <w:rPr>
          <w:sz w:val="28"/>
          <w:szCs w:val="28"/>
        </w:rPr>
        <w:t>на приобретение жилого помещения</w:t>
      </w: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rPr>
          <w:sz w:val="28"/>
          <w:szCs w:val="28"/>
        </w:rPr>
      </w:pPr>
    </w:p>
    <w:p w:rsidR="00C61D9C" w:rsidRPr="00C61D9C" w:rsidRDefault="00C61D9C" w:rsidP="00C61D9C">
      <w:pPr>
        <w:widowControl/>
        <w:jc w:val="right"/>
        <w:rPr>
          <w:i/>
          <w:sz w:val="18"/>
          <w:szCs w:val="18"/>
        </w:rPr>
      </w:pPr>
      <w:r w:rsidRPr="00C61D9C">
        <w:rPr>
          <w:i/>
          <w:sz w:val="18"/>
          <w:szCs w:val="18"/>
        </w:rPr>
        <w:t xml:space="preserve">В Министерство труда, социальной защиты и </w:t>
      </w:r>
    </w:p>
    <w:p w:rsidR="00C61D9C" w:rsidRPr="00C61D9C" w:rsidRDefault="00C61D9C" w:rsidP="00C61D9C">
      <w:pPr>
        <w:widowControl/>
        <w:jc w:val="right"/>
        <w:rPr>
          <w:i/>
          <w:sz w:val="18"/>
          <w:szCs w:val="18"/>
        </w:rPr>
      </w:pPr>
      <w:r w:rsidRPr="00C61D9C">
        <w:rPr>
          <w:i/>
          <w:sz w:val="18"/>
          <w:szCs w:val="18"/>
        </w:rPr>
        <w:t xml:space="preserve">демографии Пензенской области </w:t>
      </w:r>
    </w:p>
    <w:p w:rsidR="00C61D9C" w:rsidRPr="00C61D9C" w:rsidRDefault="00C61D9C" w:rsidP="00C61D9C">
      <w:pPr>
        <w:widowControl/>
        <w:jc w:val="right"/>
        <w:rPr>
          <w:i/>
        </w:rPr>
      </w:pPr>
      <w:r w:rsidRPr="00C61D9C">
        <w:rPr>
          <w:i/>
          <w:sz w:val="18"/>
          <w:szCs w:val="18"/>
        </w:rPr>
        <w:t>от получателя единовременной субсидии</w:t>
      </w:r>
      <w:r w:rsidRPr="00C61D9C">
        <w:rPr>
          <w:i/>
        </w:rPr>
        <w:t xml:space="preserve"> </w:t>
      </w:r>
    </w:p>
    <w:p w:rsidR="00C61D9C" w:rsidRPr="00C61D9C" w:rsidRDefault="00C61D9C" w:rsidP="00C61D9C">
      <w:pPr>
        <w:widowControl/>
        <w:jc w:val="right"/>
        <w:rPr>
          <w:i/>
          <w:sz w:val="22"/>
          <w:szCs w:val="22"/>
        </w:rPr>
      </w:pPr>
      <w:r w:rsidRPr="00C61D9C">
        <w:rPr>
          <w:i/>
          <w:sz w:val="18"/>
          <w:szCs w:val="18"/>
        </w:rPr>
        <w:t>по распоряжению Правительства Пензенской области</w:t>
      </w:r>
      <w:r w:rsidRPr="00C61D9C">
        <w:rPr>
          <w:i/>
          <w:sz w:val="22"/>
          <w:szCs w:val="22"/>
        </w:rPr>
        <w:t xml:space="preserve"> </w:t>
      </w:r>
    </w:p>
    <w:p w:rsidR="00C61D9C" w:rsidRPr="00C61D9C" w:rsidRDefault="00C61D9C" w:rsidP="00C61D9C">
      <w:pPr>
        <w:widowControl/>
        <w:jc w:val="right"/>
        <w:rPr>
          <w:i/>
          <w:sz w:val="18"/>
          <w:szCs w:val="18"/>
        </w:rPr>
      </w:pPr>
      <w:r w:rsidRPr="00C61D9C">
        <w:rPr>
          <w:i/>
          <w:sz w:val="18"/>
          <w:szCs w:val="18"/>
        </w:rPr>
        <w:t>от ________________</w:t>
      </w:r>
      <w:r w:rsidR="00A14AD0">
        <w:rPr>
          <w:i/>
          <w:sz w:val="18"/>
          <w:szCs w:val="18"/>
        </w:rPr>
        <w:t>№ </w:t>
      </w:r>
      <w:r w:rsidRPr="00C61D9C">
        <w:rPr>
          <w:i/>
          <w:sz w:val="18"/>
          <w:szCs w:val="18"/>
        </w:rPr>
        <w:t>________________</w:t>
      </w:r>
    </w:p>
    <w:p w:rsidR="00C61D9C" w:rsidRPr="00C61D9C" w:rsidRDefault="00C61D9C" w:rsidP="00C61D9C">
      <w:pPr>
        <w:widowControl/>
        <w:jc w:val="right"/>
        <w:rPr>
          <w:i/>
          <w:sz w:val="24"/>
          <w:szCs w:val="24"/>
        </w:rPr>
      </w:pPr>
      <w:r w:rsidRPr="00C61D9C">
        <w:rPr>
          <w:i/>
          <w:sz w:val="24"/>
          <w:szCs w:val="24"/>
        </w:rPr>
        <w:t>__________________________________________</w:t>
      </w:r>
    </w:p>
    <w:p w:rsidR="00C61D9C" w:rsidRPr="00C61D9C" w:rsidRDefault="00C61D9C" w:rsidP="00C61D9C">
      <w:pPr>
        <w:widowControl/>
        <w:jc w:val="right"/>
        <w:rPr>
          <w:i/>
          <w:sz w:val="24"/>
          <w:szCs w:val="24"/>
        </w:rPr>
      </w:pPr>
      <w:r w:rsidRPr="00C61D9C">
        <w:rPr>
          <w:i/>
          <w:sz w:val="24"/>
          <w:szCs w:val="24"/>
        </w:rPr>
        <w:t>__________________________________________</w:t>
      </w:r>
    </w:p>
    <w:p w:rsidR="00C61D9C" w:rsidRPr="00C61D9C" w:rsidRDefault="00C61D9C" w:rsidP="00C61D9C">
      <w:pPr>
        <w:widowControl/>
        <w:autoSpaceDE w:val="0"/>
        <w:autoSpaceDN w:val="0"/>
        <w:adjustRightInd w:val="0"/>
        <w:jc w:val="right"/>
        <w:rPr>
          <w:i/>
          <w:sz w:val="16"/>
          <w:szCs w:val="16"/>
        </w:rPr>
      </w:pPr>
      <w:r w:rsidRPr="00C61D9C">
        <w:rPr>
          <w:i/>
          <w:sz w:val="16"/>
          <w:szCs w:val="16"/>
        </w:rPr>
        <w:t>(Ф.И.О. государственного</w:t>
      </w:r>
      <w:r w:rsidRPr="00C61D9C">
        <w:rPr>
          <w:sz w:val="28"/>
          <w:szCs w:val="28"/>
        </w:rPr>
        <w:t xml:space="preserve"> </w:t>
      </w:r>
      <w:r w:rsidRPr="00C61D9C">
        <w:rPr>
          <w:i/>
          <w:sz w:val="16"/>
          <w:szCs w:val="16"/>
        </w:rPr>
        <w:t>гражданского служащего)</w:t>
      </w:r>
    </w:p>
    <w:p w:rsidR="00C61D9C" w:rsidRPr="00C61D9C" w:rsidRDefault="00C61D9C" w:rsidP="00C61D9C">
      <w:pPr>
        <w:widowControl/>
        <w:jc w:val="right"/>
        <w:rPr>
          <w:i/>
          <w:sz w:val="24"/>
          <w:szCs w:val="24"/>
        </w:rPr>
      </w:pPr>
      <w:r w:rsidRPr="00C61D9C">
        <w:rPr>
          <w:i/>
          <w:sz w:val="24"/>
          <w:szCs w:val="24"/>
        </w:rPr>
        <w:t xml:space="preserve">__________________________________________ </w:t>
      </w:r>
    </w:p>
    <w:p w:rsidR="00C61D9C" w:rsidRPr="00C61D9C" w:rsidRDefault="00C61D9C" w:rsidP="00C61D9C">
      <w:pPr>
        <w:widowControl/>
        <w:jc w:val="right"/>
        <w:rPr>
          <w:i/>
          <w:sz w:val="24"/>
          <w:szCs w:val="24"/>
        </w:rPr>
      </w:pPr>
      <w:r w:rsidRPr="00C61D9C">
        <w:rPr>
          <w:i/>
          <w:sz w:val="24"/>
          <w:szCs w:val="24"/>
        </w:rPr>
        <w:t xml:space="preserve">__________________________________________ </w:t>
      </w:r>
    </w:p>
    <w:p w:rsidR="00C61D9C" w:rsidRPr="00C61D9C" w:rsidRDefault="00C61D9C" w:rsidP="00C61D9C">
      <w:pPr>
        <w:widowControl/>
        <w:jc w:val="right"/>
        <w:rPr>
          <w:i/>
          <w:sz w:val="24"/>
          <w:szCs w:val="24"/>
        </w:rPr>
      </w:pPr>
      <w:r w:rsidRPr="00C61D9C">
        <w:rPr>
          <w:i/>
          <w:sz w:val="24"/>
          <w:szCs w:val="24"/>
        </w:rPr>
        <w:t>___________________________________________</w:t>
      </w:r>
    </w:p>
    <w:p w:rsidR="00C61D9C" w:rsidRPr="00C61D9C" w:rsidRDefault="00C61D9C" w:rsidP="00C61D9C">
      <w:pPr>
        <w:widowControl/>
        <w:ind w:left="4248" w:firstLine="708"/>
        <w:jc w:val="center"/>
        <w:rPr>
          <w:i/>
          <w:sz w:val="16"/>
          <w:szCs w:val="16"/>
        </w:rPr>
      </w:pPr>
      <w:r w:rsidRPr="00C61D9C">
        <w:rPr>
          <w:i/>
          <w:sz w:val="16"/>
          <w:szCs w:val="16"/>
        </w:rPr>
        <w:t>(место работы)</w:t>
      </w:r>
    </w:p>
    <w:p w:rsidR="00C61D9C" w:rsidRPr="00C61D9C" w:rsidRDefault="00C61D9C" w:rsidP="00C61D9C">
      <w:pPr>
        <w:widowControl/>
        <w:ind w:firstLine="540"/>
        <w:jc w:val="right"/>
        <w:rPr>
          <w:i/>
          <w:sz w:val="16"/>
          <w:szCs w:val="16"/>
        </w:rPr>
      </w:pPr>
      <w:r w:rsidRPr="00C61D9C">
        <w:rPr>
          <w:i/>
          <w:sz w:val="16"/>
          <w:szCs w:val="16"/>
        </w:rPr>
        <w:t xml:space="preserve">в соответствии с постановлением Правительства Пензенской области </w:t>
      </w:r>
    </w:p>
    <w:p w:rsidR="00C61D9C" w:rsidRPr="00C61D9C" w:rsidRDefault="00C61D9C" w:rsidP="00C61D9C">
      <w:pPr>
        <w:widowControl/>
        <w:ind w:firstLine="540"/>
        <w:jc w:val="right"/>
        <w:rPr>
          <w:i/>
          <w:sz w:val="16"/>
          <w:szCs w:val="16"/>
        </w:rPr>
      </w:pPr>
      <w:r w:rsidRPr="00C61D9C">
        <w:rPr>
          <w:i/>
          <w:sz w:val="16"/>
          <w:szCs w:val="16"/>
        </w:rPr>
        <w:t>от __________</w:t>
      </w:r>
      <w:r w:rsidR="00A14AD0">
        <w:rPr>
          <w:i/>
          <w:sz w:val="16"/>
          <w:szCs w:val="16"/>
        </w:rPr>
        <w:t>№ </w:t>
      </w:r>
      <w:r w:rsidRPr="00C61D9C">
        <w:rPr>
          <w:i/>
          <w:sz w:val="16"/>
          <w:szCs w:val="16"/>
        </w:rPr>
        <w:t>______________</w:t>
      </w:r>
      <w:r>
        <w:rPr>
          <w:i/>
          <w:sz w:val="16"/>
          <w:szCs w:val="16"/>
        </w:rPr>
        <w:t>"</w:t>
      </w:r>
      <w:r w:rsidRPr="00C61D9C">
        <w:rPr>
          <w:i/>
          <w:sz w:val="16"/>
          <w:szCs w:val="16"/>
        </w:rPr>
        <w:t xml:space="preserve">О предоставлении </w:t>
      </w:r>
      <w:proofErr w:type="gramStart"/>
      <w:r w:rsidRPr="00C61D9C">
        <w:rPr>
          <w:i/>
          <w:sz w:val="16"/>
          <w:szCs w:val="16"/>
        </w:rPr>
        <w:t>государственным</w:t>
      </w:r>
      <w:proofErr w:type="gramEnd"/>
      <w:r w:rsidRPr="00C61D9C">
        <w:rPr>
          <w:i/>
          <w:sz w:val="16"/>
          <w:szCs w:val="16"/>
        </w:rPr>
        <w:t xml:space="preserve"> </w:t>
      </w:r>
    </w:p>
    <w:p w:rsidR="00C61D9C" w:rsidRPr="00C61D9C" w:rsidRDefault="00C61D9C" w:rsidP="00C61D9C">
      <w:pPr>
        <w:widowControl/>
        <w:ind w:firstLine="540"/>
        <w:jc w:val="right"/>
        <w:rPr>
          <w:i/>
          <w:sz w:val="16"/>
          <w:szCs w:val="16"/>
        </w:rPr>
      </w:pPr>
      <w:r w:rsidRPr="00C61D9C">
        <w:rPr>
          <w:i/>
          <w:sz w:val="16"/>
          <w:szCs w:val="16"/>
        </w:rPr>
        <w:t xml:space="preserve">гражданским служащим Пензенской области единовременной </w:t>
      </w:r>
    </w:p>
    <w:p w:rsidR="00C61D9C" w:rsidRPr="00C61D9C" w:rsidRDefault="00C61D9C" w:rsidP="00C61D9C">
      <w:pPr>
        <w:widowControl/>
        <w:ind w:firstLine="540"/>
        <w:jc w:val="right"/>
        <w:rPr>
          <w:sz w:val="24"/>
          <w:szCs w:val="24"/>
        </w:rPr>
      </w:pPr>
      <w:r w:rsidRPr="00C61D9C">
        <w:rPr>
          <w:i/>
          <w:sz w:val="16"/>
          <w:szCs w:val="16"/>
        </w:rPr>
        <w:t>субсидии на приобретение жилого помещения</w:t>
      </w:r>
      <w:r>
        <w:rPr>
          <w:i/>
          <w:sz w:val="16"/>
          <w:szCs w:val="16"/>
        </w:rPr>
        <w:t>"</w:t>
      </w:r>
      <w:r w:rsidRPr="00C61D9C">
        <w:rPr>
          <w:i/>
          <w:sz w:val="16"/>
          <w:szCs w:val="16"/>
        </w:rPr>
        <w:t xml:space="preserve"> </w:t>
      </w:r>
    </w:p>
    <w:p w:rsidR="00C61D9C" w:rsidRPr="00C61D9C" w:rsidRDefault="00C61D9C" w:rsidP="00C61D9C">
      <w:pPr>
        <w:widowControl/>
        <w:tabs>
          <w:tab w:val="left" w:pos="4476"/>
          <w:tab w:val="center" w:pos="5089"/>
        </w:tabs>
        <w:ind w:firstLine="540"/>
        <w:rPr>
          <w:sz w:val="24"/>
          <w:szCs w:val="24"/>
        </w:rPr>
      </w:pPr>
      <w:r w:rsidRPr="00C61D9C">
        <w:rPr>
          <w:sz w:val="24"/>
          <w:szCs w:val="24"/>
        </w:rPr>
        <w:tab/>
      </w:r>
    </w:p>
    <w:p w:rsidR="00C61D9C" w:rsidRPr="00C61D9C" w:rsidRDefault="00C61D9C" w:rsidP="00C61D9C">
      <w:pPr>
        <w:widowControl/>
        <w:tabs>
          <w:tab w:val="left" w:pos="4476"/>
          <w:tab w:val="center" w:pos="5089"/>
        </w:tabs>
        <w:ind w:firstLine="540"/>
        <w:rPr>
          <w:sz w:val="24"/>
          <w:szCs w:val="24"/>
        </w:rPr>
      </w:pPr>
      <w:r w:rsidRPr="00C61D9C">
        <w:rPr>
          <w:sz w:val="24"/>
          <w:szCs w:val="24"/>
        </w:rPr>
        <w:tab/>
        <w:t>Заявление</w:t>
      </w:r>
    </w:p>
    <w:p w:rsidR="00C61D9C" w:rsidRPr="00C61D9C" w:rsidRDefault="00C61D9C" w:rsidP="00C61D9C">
      <w:pPr>
        <w:widowControl/>
        <w:ind w:firstLine="540"/>
        <w:jc w:val="center"/>
        <w:rPr>
          <w:strike/>
          <w:sz w:val="24"/>
          <w:szCs w:val="24"/>
        </w:rPr>
      </w:pPr>
      <w:r w:rsidRPr="00C61D9C">
        <w:rPr>
          <w:sz w:val="24"/>
          <w:szCs w:val="24"/>
        </w:rPr>
        <w:t>на перечисление единовременной субсидии</w:t>
      </w:r>
    </w:p>
    <w:p w:rsidR="00C61D9C" w:rsidRPr="00C61D9C" w:rsidRDefault="00C61D9C" w:rsidP="00C61D9C">
      <w:pPr>
        <w:widowControl/>
        <w:tabs>
          <w:tab w:val="left" w:pos="0"/>
        </w:tabs>
        <w:spacing w:line="360" w:lineRule="auto"/>
        <w:ind w:firstLine="540"/>
        <w:rPr>
          <w:sz w:val="22"/>
          <w:szCs w:val="22"/>
        </w:rPr>
      </w:pPr>
    </w:p>
    <w:p w:rsidR="00C61D9C" w:rsidRPr="00C61D9C" w:rsidRDefault="00C61D9C" w:rsidP="00C61D9C">
      <w:pPr>
        <w:widowControl/>
        <w:tabs>
          <w:tab w:val="left" w:pos="0"/>
        </w:tabs>
        <w:spacing w:line="360" w:lineRule="auto"/>
        <w:ind w:firstLine="540"/>
        <w:rPr>
          <w:sz w:val="22"/>
          <w:szCs w:val="22"/>
        </w:rPr>
      </w:pPr>
      <w:r w:rsidRPr="00C61D9C">
        <w:rPr>
          <w:sz w:val="22"/>
          <w:szCs w:val="22"/>
        </w:rPr>
        <w:t>Прошу перечислить денежные средства в сумме</w:t>
      </w:r>
      <w:r>
        <w:rPr>
          <w:sz w:val="22"/>
          <w:szCs w:val="22"/>
        </w:rPr>
        <w:t xml:space="preserve"> </w:t>
      </w:r>
      <w:r w:rsidRPr="00C61D9C">
        <w:rPr>
          <w:sz w:val="22"/>
          <w:szCs w:val="22"/>
        </w:rPr>
        <w:t>________________________________________</w:t>
      </w:r>
    </w:p>
    <w:p w:rsidR="00C61D9C" w:rsidRPr="00C61D9C" w:rsidRDefault="00C61D9C" w:rsidP="00C61D9C">
      <w:pPr>
        <w:widowControl/>
        <w:tabs>
          <w:tab w:val="left" w:pos="0"/>
        </w:tabs>
        <w:spacing w:line="360" w:lineRule="auto"/>
        <w:ind w:firstLine="540"/>
        <w:rPr>
          <w:sz w:val="22"/>
          <w:szCs w:val="22"/>
        </w:rPr>
      </w:pPr>
      <w:r w:rsidRPr="00C61D9C">
        <w:rPr>
          <w:sz w:val="22"/>
          <w:szCs w:val="22"/>
        </w:rPr>
        <w:t>__________________________________________________________________________________</w:t>
      </w:r>
    </w:p>
    <w:p w:rsidR="00C61D9C" w:rsidRPr="00C61D9C" w:rsidRDefault="00B16181" w:rsidP="00C61D9C">
      <w:pPr>
        <w:widowControl/>
        <w:tabs>
          <w:tab w:val="left" w:pos="0"/>
        </w:tabs>
        <w:spacing w:line="360" w:lineRule="auto"/>
        <w:ind w:firstLine="540"/>
        <w:rPr>
          <w:sz w:val="22"/>
          <w:szCs w:val="22"/>
        </w:rPr>
      </w:pPr>
      <w:r>
        <w:rPr>
          <w:sz w:val="22"/>
          <w:szCs w:val="22"/>
        </w:rPr>
        <w:t>н</w:t>
      </w:r>
      <w:r w:rsidR="00C61D9C" w:rsidRPr="00C61D9C">
        <w:rPr>
          <w:sz w:val="22"/>
          <w:szCs w:val="22"/>
        </w:rPr>
        <w:t>а имя получателя _________________________________________________________________</w:t>
      </w:r>
    </w:p>
    <w:p w:rsidR="00C61D9C" w:rsidRPr="00C61D9C" w:rsidRDefault="00C61D9C" w:rsidP="00C61D9C">
      <w:pPr>
        <w:widowControl/>
        <w:tabs>
          <w:tab w:val="left" w:pos="0"/>
        </w:tabs>
        <w:spacing w:line="360" w:lineRule="auto"/>
        <w:ind w:firstLine="540"/>
        <w:rPr>
          <w:sz w:val="22"/>
          <w:szCs w:val="22"/>
        </w:rPr>
      </w:pPr>
      <w:r w:rsidRPr="00C61D9C">
        <w:rPr>
          <w:sz w:val="22"/>
          <w:szCs w:val="22"/>
        </w:rPr>
        <w:t>согласно реквизитам</w:t>
      </w:r>
    </w:p>
    <w:p w:rsidR="00C61D9C" w:rsidRPr="00C61D9C" w:rsidRDefault="00C61D9C" w:rsidP="00C61D9C">
      <w:pPr>
        <w:widowControl/>
        <w:tabs>
          <w:tab w:val="left" w:pos="0"/>
        </w:tabs>
        <w:spacing w:line="360" w:lineRule="auto"/>
        <w:ind w:firstLine="540"/>
        <w:rPr>
          <w:sz w:val="22"/>
          <w:szCs w:val="22"/>
        </w:rPr>
      </w:pPr>
      <w:r w:rsidRPr="00C61D9C">
        <w:rPr>
          <w:sz w:val="22"/>
          <w:szCs w:val="22"/>
        </w:rPr>
        <w:t>Банк (наименование) _______________________________________________________________</w:t>
      </w:r>
    </w:p>
    <w:p w:rsidR="00C61D9C" w:rsidRPr="00C61D9C" w:rsidRDefault="00C61D9C" w:rsidP="00C61D9C">
      <w:pPr>
        <w:widowControl/>
        <w:spacing w:line="360" w:lineRule="auto"/>
        <w:ind w:firstLine="540"/>
        <w:rPr>
          <w:sz w:val="22"/>
          <w:szCs w:val="22"/>
        </w:rPr>
      </w:pPr>
      <w:r w:rsidRPr="00C61D9C">
        <w:rPr>
          <w:sz w:val="22"/>
          <w:szCs w:val="22"/>
        </w:rPr>
        <w:t>_________________________________________________________________________________</w:t>
      </w:r>
    </w:p>
    <w:tbl>
      <w:tblPr>
        <w:tblW w:w="576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
        <w:gridCol w:w="236"/>
        <w:gridCol w:w="236"/>
        <w:gridCol w:w="252"/>
        <w:gridCol w:w="236"/>
        <w:gridCol w:w="236"/>
        <w:gridCol w:w="236"/>
        <w:gridCol w:w="236"/>
        <w:gridCol w:w="236"/>
        <w:gridCol w:w="236"/>
        <w:gridCol w:w="236"/>
        <w:gridCol w:w="236"/>
        <w:gridCol w:w="236"/>
        <w:gridCol w:w="236"/>
        <w:gridCol w:w="258"/>
        <w:gridCol w:w="258"/>
        <w:gridCol w:w="258"/>
        <w:gridCol w:w="236"/>
        <w:gridCol w:w="236"/>
        <w:gridCol w:w="238"/>
        <w:gridCol w:w="240"/>
      </w:tblGrid>
      <w:tr w:rsidR="00C61D9C" w:rsidRPr="00C61D9C" w:rsidTr="00D70D2A">
        <w:tc>
          <w:tcPr>
            <w:tcW w:w="952" w:type="dxa"/>
            <w:shd w:val="clear" w:color="auto" w:fill="auto"/>
          </w:tcPr>
          <w:p w:rsidR="00C61D9C" w:rsidRPr="00C61D9C" w:rsidRDefault="00C61D9C" w:rsidP="00D70D2A">
            <w:pPr>
              <w:widowControl/>
              <w:spacing w:line="360" w:lineRule="auto"/>
              <w:jc w:val="right"/>
              <w:rPr>
                <w:sz w:val="22"/>
                <w:szCs w:val="22"/>
              </w:rPr>
            </w:pPr>
            <w:proofErr w:type="gramStart"/>
            <w:r w:rsidRPr="00C61D9C">
              <w:rPr>
                <w:sz w:val="22"/>
                <w:szCs w:val="22"/>
              </w:rPr>
              <w:t>Р</w:t>
            </w:r>
            <w:proofErr w:type="gramEnd"/>
            <w:r w:rsidRPr="00C61D9C">
              <w:rPr>
                <w:sz w:val="22"/>
                <w:szCs w:val="22"/>
              </w:rPr>
              <w:t>/</w:t>
            </w:r>
            <w:proofErr w:type="spellStart"/>
            <w:r w:rsidRPr="00C61D9C">
              <w:rPr>
                <w:sz w:val="22"/>
                <w:szCs w:val="22"/>
              </w:rPr>
              <w:t>сч</w:t>
            </w:r>
            <w:proofErr w:type="spellEnd"/>
            <w:r w:rsidRPr="00C61D9C">
              <w:rPr>
                <w:sz w:val="22"/>
                <w:szCs w:val="22"/>
              </w:rPr>
              <w:t xml:space="preserve"> </w:t>
            </w: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52"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58" w:type="dxa"/>
            <w:shd w:val="clear" w:color="auto" w:fill="auto"/>
          </w:tcPr>
          <w:p w:rsidR="00C61D9C" w:rsidRPr="00C61D9C" w:rsidRDefault="00C61D9C" w:rsidP="00D70D2A">
            <w:pPr>
              <w:widowControl/>
              <w:spacing w:line="360" w:lineRule="auto"/>
              <w:jc w:val="right"/>
              <w:rPr>
                <w:sz w:val="22"/>
                <w:szCs w:val="22"/>
              </w:rPr>
            </w:pPr>
          </w:p>
        </w:tc>
        <w:tc>
          <w:tcPr>
            <w:tcW w:w="258" w:type="dxa"/>
            <w:shd w:val="clear" w:color="auto" w:fill="auto"/>
          </w:tcPr>
          <w:p w:rsidR="00C61D9C" w:rsidRPr="00C61D9C" w:rsidRDefault="00C61D9C" w:rsidP="00D70D2A">
            <w:pPr>
              <w:widowControl/>
              <w:spacing w:line="360" w:lineRule="auto"/>
              <w:jc w:val="right"/>
              <w:rPr>
                <w:sz w:val="22"/>
                <w:szCs w:val="22"/>
              </w:rPr>
            </w:pPr>
          </w:p>
        </w:tc>
        <w:tc>
          <w:tcPr>
            <w:tcW w:w="258"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8" w:type="dxa"/>
            <w:shd w:val="clear" w:color="auto" w:fill="auto"/>
          </w:tcPr>
          <w:p w:rsidR="00C61D9C" w:rsidRPr="00C61D9C" w:rsidRDefault="00C61D9C" w:rsidP="00D70D2A">
            <w:pPr>
              <w:widowControl/>
              <w:spacing w:line="360" w:lineRule="auto"/>
              <w:jc w:val="right"/>
              <w:rPr>
                <w:sz w:val="22"/>
                <w:szCs w:val="22"/>
              </w:rPr>
            </w:pPr>
          </w:p>
        </w:tc>
        <w:tc>
          <w:tcPr>
            <w:tcW w:w="240" w:type="dxa"/>
            <w:shd w:val="clear" w:color="auto" w:fill="auto"/>
          </w:tcPr>
          <w:p w:rsidR="00C61D9C" w:rsidRPr="00C61D9C" w:rsidRDefault="00C61D9C" w:rsidP="00D70D2A">
            <w:pPr>
              <w:widowControl/>
              <w:spacing w:line="360" w:lineRule="auto"/>
              <w:jc w:val="right"/>
              <w:rPr>
                <w:sz w:val="22"/>
                <w:szCs w:val="22"/>
              </w:rPr>
            </w:pPr>
          </w:p>
        </w:tc>
      </w:tr>
      <w:tr w:rsidR="00C61D9C" w:rsidRPr="00C61D9C" w:rsidTr="00D70D2A">
        <w:tc>
          <w:tcPr>
            <w:tcW w:w="952" w:type="dxa"/>
            <w:shd w:val="clear" w:color="auto" w:fill="auto"/>
          </w:tcPr>
          <w:p w:rsidR="00C61D9C" w:rsidRPr="00C61D9C" w:rsidRDefault="00C61D9C" w:rsidP="00D70D2A">
            <w:pPr>
              <w:widowControl/>
              <w:spacing w:line="360" w:lineRule="auto"/>
              <w:jc w:val="right"/>
              <w:rPr>
                <w:sz w:val="22"/>
                <w:szCs w:val="22"/>
              </w:rPr>
            </w:pPr>
            <w:r w:rsidRPr="00C61D9C">
              <w:rPr>
                <w:sz w:val="22"/>
                <w:szCs w:val="22"/>
              </w:rPr>
              <w:t xml:space="preserve">БИК </w:t>
            </w: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52"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668" w:type="dxa"/>
            <w:gridSpan w:val="11"/>
            <w:shd w:val="clear" w:color="auto" w:fill="auto"/>
          </w:tcPr>
          <w:p w:rsidR="00C61D9C" w:rsidRPr="00C61D9C" w:rsidRDefault="00C61D9C" w:rsidP="00D70D2A">
            <w:pPr>
              <w:widowControl/>
              <w:spacing w:line="360" w:lineRule="auto"/>
              <w:jc w:val="right"/>
              <w:rPr>
                <w:sz w:val="22"/>
                <w:szCs w:val="22"/>
              </w:rPr>
            </w:pPr>
          </w:p>
        </w:tc>
      </w:tr>
      <w:tr w:rsidR="00C61D9C" w:rsidRPr="00C61D9C" w:rsidTr="00D70D2A">
        <w:tc>
          <w:tcPr>
            <w:tcW w:w="952" w:type="dxa"/>
            <w:shd w:val="clear" w:color="auto" w:fill="auto"/>
          </w:tcPr>
          <w:p w:rsidR="00C61D9C" w:rsidRPr="00C61D9C" w:rsidRDefault="00C61D9C" w:rsidP="00D70D2A">
            <w:pPr>
              <w:widowControl/>
              <w:spacing w:line="360" w:lineRule="auto"/>
              <w:jc w:val="right"/>
              <w:rPr>
                <w:sz w:val="22"/>
                <w:szCs w:val="22"/>
              </w:rPr>
            </w:pPr>
            <w:r w:rsidRPr="00C61D9C">
              <w:rPr>
                <w:sz w:val="22"/>
                <w:szCs w:val="22"/>
              </w:rPr>
              <w:t>ИНН</w:t>
            </w: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52"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432" w:type="dxa"/>
            <w:gridSpan w:val="10"/>
            <w:shd w:val="clear" w:color="auto" w:fill="auto"/>
          </w:tcPr>
          <w:p w:rsidR="00C61D9C" w:rsidRPr="00C61D9C" w:rsidRDefault="00C61D9C" w:rsidP="00D70D2A">
            <w:pPr>
              <w:widowControl/>
              <w:spacing w:line="360" w:lineRule="auto"/>
              <w:jc w:val="right"/>
              <w:rPr>
                <w:sz w:val="22"/>
                <w:szCs w:val="22"/>
              </w:rPr>
            </w:pPr>
          </w:p>
        </w:tc>
      </w:tr>
      <w:tr w:rsidR="00C61D9C" w:rsidRPr="00C61D9C" w:rsidTr="00D70D2A">
        <w:tc>
          <w:tcPr>
            <w:tcW w:w="952" w:type="dxa"/>
            <w:shd w:val="clear" w:color="auto" w:fill="auto"/>
          </w:tcPr>
          <w:p w:rsidR="00C61D9C" w:rsidRPr="00C61D9C" w:rsidRDefault="00C61D9C" w:rsidP="00D70D2A">
            <w:pPr>
              <w:widowControl/>
              <w:spacing w:line="360" w:lineRule="auto"/>
              <w:jc w:val="right"/>
              <w:rPr>
                <w:sz w:val="22"/>
                <w:szCs w:val="22"/>
              </w:rPr>
            </w:pPr>
            <w:r w:rsidRPr="00C61D9C">
              <w:rPr>
                <w:sz w:val="22"/>
                <w:szCs w:val="22"/>
              </w:rPr>
              <w:t>КПП</w:t>
            </w: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52"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668" w:type="dxa"/>
            <w:gridSpan w:val="11"/>
            <w:shd w:val="clear" w:color="auto" w:fill="auto"/>
          </w:tcPr>
          <w:p w:rsidR="00C61D9C" w:rsidRPr="00C61D9C" w:rsidRDefault="00C61D9C" w:rsidP="00D70D2A">
            <w:pPr>
              <w:widowControl/>
              <w:spacing w:line="360" w:lineRule="auto"/>
              <w:jc w:val="right"/>
              <w:rPr>
                <w:sz w:val="22"/>
                <w:szCs w:val="22"/>
              </w:rPr>
            </w:pPr>
          </w:p>
        </w:tc>
      </w:tr>
      <w:tr w:rsidR="00C61D9C" w:rsidRPr="00C61D9C" w:rsidTr="00D70D2A">
        <w:tc>
          <w:tcPr>
            <w:tcW w:w="952" w:type="dxa"/>
            <w:shd w:val="clear" w:color="auto" w:fill="auto"/>
          </w:tcPr>
          <w:p w:rsidR="00C61D9C" w:rsidRPr="00C61D9C" w:rsidRDefault="00C61D9C" w:rsidP="00D70D2A">
            <w:pPr>
              <w:widowControl/>
              <w:spacing w:line="360" w:lineRule="auto"/>
              <w:jc w:val="right"/>
              <w:rPr>
                <w:sz w:val="22"/>
                <w:szCs w:val="22"/>
              </w:rPr>
            </w:pPr>
            <w:r w:rsidRPr="00C61D9C">
              <w:rPr>
                <w:sz w:val="22"/>
                <w:szCs w:val="22"/>
              </w:rPr>
              <w:t>Кор/</w:t>
            </w:r>
            <w:proofErr w:type="spellStart"/>
            <w:r w:rsidRPr="00C61D9C">
              <w:rPr>
                <w:sz w:val="22"/>
                <w:szCs w:val="22"/>
              </w:rPr>
              <w:t>сч</w:t>
            </w:r>
            <w:proofErr w:type="spellEnd"/>
            <w:r w:rsidRPr="00C61D9C">
              <w:rPr>
                <w:sz w:val="22"/>
                <w:szCs w:val="22"/>
              </w:rPr>
              <w:t xml:space="preserve"> </w:t>
            </w: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52"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58" w:type="dxa"/>
            <w:shd w:val="clear" w:color="auto" w:fill="auto"/>
          </w:tcPr>
          <w:p w:rsidR="00C61D9C" w:rsidRPr="00C61D9C" w:rsidRDefault="00C61D9C" w:rsidP="00D70D2A">
            <w:pPr>
              <w:widowControl/>
              <w:spacing w:line="360" w:lineRule="auto"/>
              <w:jc w:val="right"/>
              <w:rPr>
                <w:sz w:val="22"/>
                <w:szCs w:val="22"/>
              </w:rPr>
            </w:pPr>
          </w:p>
        </w:tc>
        <w:tc>
          <w:tcPr>
            <w:tcW w:w="258" w:type="dxa"/>
            <w:shd w:val="clear" w:color="auto" w:fill="auto"/>
          </w:tcPr>
          <w:p w:rsidR="00C61D9C" w:rsidRPr="00C61D9C" w:rsidRDefault="00C61D9C" w:rsidP="00D70D2A">
            <w:pPr>
              <w:widowControl/>
              <w:spacing w:line="360" w:lineRule="auto"/>
              <w:jc w:val="right"/>
              <w:rPr>
                <w:sz w:val="22"/>
                <w:szCs w:val="22"/>
              </w:rPr>
            </w:pPr>
          </w:p>
        </w:tc>
        <w:tc>
          <w:tcPr>
            <w:tcW w:w="258"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8" w:type="dxa"/>
            <w:shd w:val="clear" w:color="auto" w:fill="auto"/>
          </w:tcPr>
          <w:p w:rsidR="00C61D9C" w:rsidRPr="00C61D9C" w:rsidRDefault="00C61D9C" w:rsidP="00D70D2A">
            <w:pPr>
              <w:widowControl/>
              <w:spacing w:line="360" w:lineRule="auto"/>
              <w:jc w:val="right"/>
              <w:rPr>
                <w:sz w:val="22"/>
                <w:szCs w:val="22"/>
              </w:rPr>
            </w:pPr>
          </w:p>
        </w:tc>
        <w:tc>
          <w:tcPr>
            <w:tcW w:w="240" w:type="dxa"/>
            <w:shd w:val="clear" w:color="auto" w:fill="auto"/>
          </w:tcPr>
          <w:p w:rsidR="00C61D9C" w:rsidRPr="00C61D9C" w:rsidRDefault="00C61D9C" w:rsidP="00D70D2A">
            <w:pPr>
              <w:widowControl/>
              <w:spacing w:line="360" w:lineRule="auto"/>
              <w:jc w:val="right"/>
              <w:rPr>
                <w:sz w:val="22"/>
                <w:szCs w:val="22"/>
              </w:rPr>
            </w:pPr>
          </w:p>
        </w:tc>
      </w:tr>
      <w:tr w:rsidR="00C61D9C" w:rsidRPr="00C61D9C" w:rsidTr="00D70D2A">
        <w:tc>
          <w:tcPr>
            <w:tcW w:w="952" w:type="dxa"/>
            <w:shd w:val="clear" w:color="auto" w:fill="auto"/>
          </w:tcPr>
          <w:p w:rsidR="00C61D9C" w:rsidRPr="00C61D9C" w:rsidRDefault="00C61D9C" w:rsidP="00D70D2A">
            <w:pPr>
              <w:widowControl/>
              <w:spacing w:line="360" w:lineRule="auto"/>
              <w:jc w:val="right"/>
              <w:rPr>
                <w:sz w:val="22"/>
                <w:szCs w:val="22"/>
              </w:rPr>
            </w:pPr>
            <w:r w:rsidRPr="00C61D9C">
              <w:rPr>
                <w:sz w:val="22"/>
                <w:szCs w:val="22"/>
              </w:rPr>
              <w:t>Лиц/</w:t>
            </w:r>
            <w:proofErr w:type="spellStart"/>
            <w:r w:rsidRPr="00C61D9C">
              <w:rPr>
                <w:sz w:val="22"/>
                <w:szCs w:val="22"/>
              </w:rPr>
              <w:t>сч</w:t>
            </w:r>
            <w:proofErr w:type="spellEnd"/>
            <w:r w:rsidRPr="00C61D9C">
              <w:rPr>
                <w:sz w:val="22"/>
                <w:szCs w:val="22"/>
              </w:rPr>
              <w:t xml:space="preserve"> </w:t>
            </w: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52"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58" w:type="dxa"/>
            <w:shd w:val="clear" w:color="auto" w:fill="auto"/>
          </w:tcPr>
          <w:p w:rsidR="00C61D9C" w:rsidRPr="00C61D9C" w:rsidRDefault="00C61D9C" w:rsidP="00D70D2A">
            <w:pPr>
              <w:widowControl/>
              <w:spacing w:line="360" w:lineRule="auto"/>
              <w:jc w:val="right"/>
              <w:rPr>
                <w:sz w:val="22"/>
                <w:szCs w:val="22"/>
              </w:rPr>
            </w:pPr>
          </w:p>
        </w:tc>
        <w:tc>
          <w:tcPr>
            <w:tcW w:w="258" w:type="dxa"/>
            <w:shd w:val="clear" w:color="auto" w:fill="auto"/>
          </w:tcPr>
          <w:p w:rsidR="00C61D9C" w:rsidRPr="00C61D9C" w:rsidRDefault="00C61D9C" w:rsidP="00D70D2A">
            <w:pPr>
              <w:widowControl/>
              <w:spacing w:line="360" w:lineRule="auto"/>
              <w:jc w:val="right"/>
              <w:rPr>
                <w:sz w:val="22"/>
                <w:szCs w:val="22"/>
              </w:rPr>
            </w:pPr>
          </w:p>
        </w:tc>
        <w:tc>
          <w:tcPr>
            <w:tcW w:w="258"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8" w:type="dxa"/>
            <w:shd w:val="clear" w:color="auto" w:fill="auto"/>
          </w:tcPr>
          <w:p w:rsidR="00C61D9C" w:rsidRPr="00C61D9C" w:rsidRDefault="00C61D9C" w:rsidP="00D70D2A">
            <w:pPr>
              <w:widowControl/>
              <w:spacing w:line="360" w:lineRule="auto"/>
              <w:jc w:val="right"/>
              <w:rPr>
                <w:sz w:val="22"/>
                <w:szCs w:val="22"/>
              </w:rPr>
            </w:pPr>
          </w:p>
        </w:tc>
        <w:tc>
          <w:tcPr>
            <w:tcW w:w="240" w:type="dxa"/>
            <w:shd w:val="clear" w:color="auto" w:fill="auto"/>
          </w:tcPr>
          <w:p w:rsidR="00C61D9C" w:rsidRPr="00C61D9C" w:rsidRDefault="00C61D9C" w:rsidP="00D70D2A">
            <w:pPr>
              <w:widowControl/>
              <w:spacing w:line="360" w:lineRule="auto"/>
              <w:jc w:val="right"/>
              <w:rPr>
                <w:sz w:val="22"/>
                <w:szCs w:val="22"/>
              </w:rPr>
            </w:pPr>
          </w:p>
        </w:tc>
      </w:tr>
      <w:tr w:rsidR="00C61D9C" w:rsidRPr="00C61D9C" w:rsidTr="00D70D2A">
        <w:tc>
          <w:tcPr>
            <w:tcW w:w="952" w:type="dxa"/>
            <w:shd w:val="clear" w:color="auto" w:fill="auto"/>
          </w:tcPr>
          <w:p w:rsidR="00C61D9C" w:rsidRPr="00C61D9C" w:rsidRDefault="00C61D9C" w:rsidP="00D70D2A">
            <w:pPr>
              <w:widowControl/>
              <w:spacing w:line="360" w:lineRule="auto"/>
              <w:jc w:val="right"/>
              <w:rPr>
                <w:sz w:val="22"/>
                <w:szCs w:val="22"/>
              </w:rPr>
            </w:pPr>
            <w:r w:rsidRPr="00C61D9C">
              <w:rPr>
                <w:sz w:val="22"/>
                <w:szCs w:val="22"/>
              </w:rPr>
              <w:t>Ссуд/</w:t>
            </w:r>
            <w:proofErr w:type="spellStart"/>
            <w:r w:rsidRPr="00C61D9C">
              <w:rPr>
                <w:sz w:val="22"/>
                <w:szCs w:val="22"/>
              </w:rPr>
              <w:t>сч</w:t>
            </w:r>
            <w:proofErr w:type="spellEnd"/>
            <w:r w:rsidRPr="00C61D9C">
              <w:rPr>
                <w:sz w:val="22"/>
                <w:szCs w:val="22"/>
              </w:rPr>
              <w:t xml:space="preserve"> </w:t>
            </w: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52"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58" w:type="dxa"/>
            <w:shd w:val="clear" w:color="auto" w:fill="auto"/>
          </w:tcPr>
          <w:p w:rsidR="00C61D9C" w:rsidRPr="00C61D9C" w:rsidRDefault="00C61D9C" w:rsidP="00D70D2A">
            <w:pPr>
              <w:widowControl/>
              <w:spacing w:line="360" w:lineRule="auto"/>
              <w:jc w:val="right"/>
              <w:rPr>
                <w:sz w:val="22"/>
                <w:szCs w:val="22"/>
              </w:rPr>
            </w:pPr>
          </w:p>
        </w:tc>
        <w:tc>
          <w:tcPr>
            <w:tcW w:w="258" w:type="dxa"/>
            <w:shd w:val="clear" w:color="auto" w:fill="auto"/>
          </w:tcPr>
          <w:p w:rsidR="00C61D9C" w:rsidRPr="00C61D9C" w:rsidRDefault="00C61D9C" w:rsidP="00D70D2A">
            <w:pPr>
              <w:widowControl/>
              <w:spacing w:line="360" w:lineRule="auto"/>
              <w:jc w:val="right"/>
              <w:rPr>
                <w:sz w:val="22"/>
                <w:szCs w:val="22"/>
              </w:rPr>
            </w:pPr>
          </w:p>
        </w:tc>
        <w:tc>
          <w:tcPr>
            <w:tcW w:w="258"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6" w:type="dxa"/>
            <w:shd w:val="clear" w:color="auto" w:fill="auto"/>
          </w:tcPr>
          <w:p w:rsidR="00C61D9C" w:rsidRPr="00C61D9C" w:rsidRDefault="00C61D9C" w:rsidP="00D70D2A">
            <w:pPr>
              <w:widowControl/>
              <w:spacing w:line="360" w:lineRule="auto"/>
              <w:jc w:val="right"/>
              <w:rPr>
                <w:sz w:val="22"/>
                <w:szCs w:val="22"/>
              </w:rPr>
            </w:pPr>
          </w:p>
        </w:tc>
        <w:tc>
          <w:tcPr>
            <w:tcW w:w="238" w:type="dxa"/>
            <w:shd w:val="clear" w:color="auto" w:fill="auto"/>
          </w:tcPr>
          <w:p w:rsidR="00C61D9C" w:rsidRPr="00C61D9C" w:rsidRDefault="00C61D9C" w:rsidP="00D70D2A">
            <w:pPr>
              <w:widowControl/>
              <w:spacing w:line="360" w:lineRule="auto"/>
              <w:jc w:val="right"/>
              <w:rPr>
                <w:sz w:val="22"/>
                <w:szCs w:val="22"/>
              </w:rPr>
            </w:pPr>
          </w:p>
        </w:tc>
        <w:tc>
          <w:tcPr>
            <w:tcW w:w="240" w:type="dxa"/>
            <w:shd w:val="clear" w:color="auto" w:fill="auto"/>
          </w:tcPr>
          <w:p w:rsidR="00C61D9C" w:rsidRPr="00C61D9C" w:rsidRDefault="00C61D9C" w:rsidP="00D70D2A">
            <w:pPr>
              <w:widowControl/>
              <w:spacing w:line="360" w:lineRule="auto"/>
              <w:jc w:val="right"/>
              <w:rPr>
                <w:sz w:val="22"/>
                <w:szCs w:val="22"/>
              </w:rPr>
            </w:pPr>
          </w:p>
        </w:tc>
      </w:tr>
    </w:tbl>
    <w:p w:rsidR="00C61D9C" w:rsidRPr="00C61D9C" w:rsidRDefault="00C61D9C" w:rsidP="00C61D9C">
      <w:pPr>
        <w:widowControl/>
        <w:ind w:firstLine="567"/>
      </w:pPr>
      <w:r w:rsidRPr="00C61D9C">
        <w:t>в счет оплаты_____________________________________________________________________________</w:t>
      </w:r>
    </w:p>
    <w:p w:rsidR="00C61D9C" w:rsidRPr="00C61D9C" w:rsidRDefault="00C61D9C" w:rsidP="00C61D9C">
      <w:pPr>
        <w:widowControl/>
        <w:numPr>
          <w:ilvl w:val="0"/>
          <w:numId w:val="5"/>
        </w:numPr>
        <w:ind w:left="0" w:firstLine="567"/>
      </w:pPr>
      <w:r w:rsidRPr="00C61D9C">
        <w:t>________________________________________________________________________________________</w:t>
      </w:r>
    </w:p>
    <w:p w:rsidR="00C61D9C" w:rsidRPr="00C61D9C" w:rsidRDefault="00C61D9C" w:rsidP="00C61D9C">
      <w:pPr>
        <w:widowControl/>
        <w:ind w:left="567"/>
      </w:pPr>
    </w:p>
    <w:p w:rsidR="00C61D9C" w:rsidRPr="00C61D9C" w:rsidRDefault="00A14AD0" w:rsidP="00C61D9C">
      <w:pPr>
        <w:widowControl/>
        <w:ind w:firstLine="567"/>
        <w:rPr>
          <w:sz w:val="24"/>
          <w:szCs w:val="24"/>
        </w:rPr>
      </w:pPr>
      <w:r>
        <w:rPr>
          <w:sz w:val="22"/>
          <w:szCs w:val="22"/>
        </w:rPr>
        <w:t xml:space="preserve">                       </w:t>
      </w:r>
      <w:r w:rsidR="00C61D9C" w:rsidRPr="00C61D9C">
        <w:rPr>
          <w:sz w:val="22"/>
          <w:szCs w:val="22"/>
        </w:rPr>
        <w:t xml:space="preserve"> </w:t>
      </w:r>
      <w:r w:rsidR="00C61D9C">
        <w:rPr>
          <w:sz w:val="22"/>
          <w:szCs w:val="22"/>
        </w:rPr>
        <w:t>"</w:t>
      </w:r>
      <w:r w:rsidR="00C61D9C" w:rsidRPr="00C61D9C">
        <w:rPr>
          <w:sz w:val="22"/>
          <w:szCs w:val="22"/>
        </w:rPr>
        <w:t>________</w:t>
      </w:r>
      <w:r w:rsidR="00C61D9C">
        <w:rPr>
          <w:sz w:val="22"/>
          <w:szCs w:val="22"/>
        </w:rPr>
        <w:t>"</w:t>
      </w:r>
      <w:r w:rsidR="00C61D9C" w:rsidRPr="00C61D9C">
        <w:rPr>
          <w:sz w:val="22"/>
          <w:szCs w:val="22"/>
        </w:rPr>
        <w:t xml:space="preserve"> ________________ 20___года </w:t>
      </w:r>
    </w:p>
    <w:p w:rsidR="00C61D9C" w:rsidRPr="00C61D9C" w:rsidRDefault="00C61D9C" w:rsidP="00C61D9C">
      <w:pPr>
        <w:widowControl/>
        <w:ind w:firstLine="567"/>
        <w:rPr>
          <w:sz w:val="24"/>
          <w:szCs w:val="24"/>
        </w:rPr>
      </w:pPr>
    </w:p>
    <w:p w:rsidR="00C61D9C" w:rsidRPr="00C61D9C" w:rsidRDefault="00C61D9C" w:rsidP="00C61D9C">
      <w:pPr>
        <w:widowControl/>
        <w:ind w:firstLine="567"/>
        <w:rPr>
          <w:sz w:val="24"/>
          <w:szCs w:val="24"/>
        </w:rPr>
      </w:pPr>
      <w:r w:rsidRPr="00C61D9C">
        <w:rPr>
          <w:sz w:val="24"/>
          <w:szCs w:val="24"/>
        </w:rPr>
        <w:t>_____________ __________________________</w:t>
      </w:r>
    </w:p>
    <w:p w:rsidR="00C61D9C" w:rsidRPr="00C61D9C" w:rsidRDefault="00A14AD0" w:rsidP="00C61D9C">
      <w:pPr>
        <w:widowControl/>
        <w:ind w:firstLine="567"/>
        <w:rPr>
          <w:sz w:val="28"/>
          <w:szCs w:val="28"/>
        </w:rPr>
      </w:pPr>
      <w:r>
        <w:rPr>
          <w:i/>
          <w:sz w:val="18"/>
          <w:szCs w:val="18"/>
        </w:rPr>
        <w:t xml:space="preserve">  </w:t>
      </w:r>
      <w:r w:rsidR="00C61D9C">
        <w:rPr>
          <w:i/>
          <w:sz w:val="18"/>
          <w:szCs w:val="18"/>
        </w:rPr>
        <w:t xml:space="preserve"> </w:t>
      </w:r>
      <w:r w:rsidR="00C61D9C" w:rsidRPr="00C61D9C">
        <w:rPr>
          <w:i/>
          <w:sz w:val="18"/>
          <w:szCs w:val="18"/>
        </w:rPr>
        <w:t>(подпись)</w:t>
      </w:r>
      <w:r>
        <w:rPr>
          <w:i/>
          <w:sz w:val="18"/>
          <w:szCs w:val="18"/>
        </w:rPr>
        <w:t xml:space="preserve">     </w:t>
      </w:r>
      <w:r w:rsidR="00C61D9C" w:rsidRPr="00C61D9C">
        <w:rPr>
          <w:i/>
          <w:sz w:val="18"/>
          <w:szCs w:val="18"/>
        </w:rPr>
        <w:t>(Ф.И.О.)</w:t>
      </w:r>
      <w:r w:rsidR="00C61D9C" w:rsidRPr="00C61D9C">
        <w:rPr>
          <w:sz w:val="28"/>
          <w:szCs w:val="28"/>
        </w:rPr>
        <w:t xml:space="preserve"> </w:t>
      </w:r>
    </w:p>
    <w:p w:rsidR="00C61D9C" w:rsidRPr="00C61D9C" w:rsidRDefault="00C61D9C" w:rsidP="00C61D9C">
      <w:pPr>
        <w:widowControl/>
        <w:rPr>
          <w:sz w:val="28"/>
          <w:szCs w:val="28"/>
        </w:rPr>
        <w:sectPr w:rsidR="00C61D9C" w:rsidRPr="00C61D9C" w:rsidSect="00D70D2A">
          <w:headerReference w:type="even" r:id="rId39"/>
          <w:headerReference w:type="default" r:id="rId40"/>
          <w:footerReference w:type="even" r:id="rId41"/>
          <w:footerReference w:type="default" r:id="rId42"/>
          <w:headerReference w:type="first" r:id="rId43"/>
          <w:footerReference w:type="first" r:id="rId44"/>
          <w:pgSz w:w="11906" w:h="16840"/>
          <w:pgMar w:top="1134" w:right="567" w:bottom="567" w:left="1701" w:header="426" w:footer="0" w:gutter="0"/>
          <w:cols w:space="720"/>
          <w:noEndnote/>
        </w:sectPr>
      </w:pPr>
    </w:p>
    <w:p w:rsidR="00C61D9C" w:rsidRPr="00C61D9C" w:rsidRDefault="00C61D9C" w:rsidP="00A14AD0">
      <w:pPr>
        <w:widowControl/>
        <w:ind w:left="9923" w:firstLine="567"/>
        <w:jc w:val="center"/>
        <w:rPr>
          <w:sz w:val="28"/>
          <w:szCs w:val="28"/>
        </w:rPr>
      </w:pPr>
      <w:r w:rsidRPr="00C61D9C">
        <w:rPr>
          <w:sz w:val="28"/>
          <w:szCs w:val="28"/>
        </w:rPr>
        <w:lastRenderedPageBreak/>
        <w:t xml:space="preserve">Приложение </w:t>
      </w:r>
      <w:r w:rsidR="00A14AD0">
        <w:rPr>
          <w:sz w:val="28"/>
          <w:szCs w:val="28"/>
        </w:rPr>
        <w:t>№ </w:t>
      </w:r>
      <w:r w:rsidRPr="00C61D9C">
        <w:rPr>
          <w:sz w:val="28"/>
          <w:szCs w:val="28"/>
        </w:rPr>
        <w:t>5</w:t>
      </w:r>
    </w:p>
    <w:p w:rsidR="00C61D9C" w:rsidRPr="00C61D9C" w:rsidRDefault="00C61D9C" w:rsidP="00A14AD0">
      <w:pPr>
        <w:widowControl/>
        <w:ind w:left="9923" w:firstLine="567"/>
        <w:jc w:val="center"/>
        <w:rPr>
          <w:sz w:val="28"/>
          <w:szCs w:val="28"/>
        </w:rPr>
      </w:pPr>
      <w:r w:rsidRPr="00C61D9C">
        <w:rPr>
          <w:sz w:val="28"/>
          <w:szCs w:val="28"/>
        </w:rPr>
        <w:t>к Положению</w:t>
      </w:r>
    </w:p>
    <w:p w:rsidR="00C61D9C" w:rsidRPr="00C61D9C" w:rsidRDefault="00C61D9C" w:rsidP="00A14AD0">
      <w:pPr>
        <w:widowControl/>
        <w:ind w:left="9923" w:firstLine="567"/>
        <w:jc w:val="center"/>
        <w:rPr>
          <w:sz w:val="28"/>
          <w:szCs w:val="28"/>
        </w:rPr>
      </w:pPr>
      <w:r w:rsidRPr="00C61D9C">
        <w:rPr>
          <w:sz w:val="28"/>
          <w:szCs w:val="28"/>
        </w:rPr>
        <w:t>о порядке и условиях</w:t>
      </w:r>
    </w:p>
    <w:p w:rsidR="00C61D9C" w:rsidRPr="00C61D9C" w:rsidRDefault="00C61D9C" w:rsidP="00A14AD0">
      <w:pPr>
        <w:widowControl/>
        <w:ind w:left="9923" w:firstLine="567"/>
        <w:jc w:val="center"/>
        <w:rPr>
          <w:sz w:val="28"/>
          <w:szCs w:val="28"/>
        </w:rPr>
      </w:pPr>
      <w:r w:rsidRPr="00C61D9C">
        <w:rPr>
          <w:sz w:val="28"/>
          <w:szCs w:val="28"/>
        </w:rPr>
        <w:t xml:space="preserve">предоставления </w:t>
      </w:r>
      <w:proofErr w:type="gramStart"/>
      <w:r w:rsidRPr="00C61D9C">
        <w:rPr>
          <w:sz w:val="28"/>
          <w:szCs w:val="28"/>
        </w:rPr>
        <w:t>государственным</w:t>
      </w:r>
      <w:proofErr w:type="gramEnd"/>
    </w:p>
    <w:p w:rsidR="00C61D9C" w:rsidRPr="00C61D9C" w:rsidRDefault="00C61D9C" w:rsidP="00A14AD0">
      <w:pPr>
        <w:widowControl/>
        <w:ind w:left="9923" w:firstLine="567"/>
        <w:jc w:val="center"/>
        <w:rPr>
          <w:sz w:val="28"/>
          <w:szCs w:val="28"/>
        </w:rPr>
      </w:pPr>
      <w:r w:rsidRPr="00C61D9C">
        <w:rPr>
          <w:sz w:val="28"/>
          <w:szCs w:val="28"/>
        </w:rPr>
        <w:t>гражданским служащим Пензенской</w:t>
      </w:r>
    </w:p>
    <w:p w:rsidR="00C61D9C" w:rsidRPr="00C61D9C" w:rsidRDefault="00C61D9C" w:rsidP="00A14AD0">
      <w:pPr>
        <w:widowControl/>
        <w:ind w:left="9923" w:firstLine="567"/>
        <w:jc w:val="center"/>
        <w:rPr>
          <w:sz w:val="28"/>
          <w:szCs w:val="28"/>
        </w:rPr>
      </w:pPr>
      <w:r w:rsidRPr="00C61D9C">
        <w:rPr>
          <w:sz w:val="28"/>
          <w:szCs w:val="28"/>
        </w:rPr>
        <w:t>области единовременной субсидии</w:t>
      </w:r>
    </w:p>
    <w:p w:rsidR="00C61D9C" w:rsidRPr="00C61D9C" w:rsidRDefault="00C61D9C" w:rsidP="00A14AD0">
      <w:pPr>
        <w:widowControl/>
        <w:ind w:left="9923" w:firstLine="567"/>
        <w:jc w:val="center"/>
        <w:rPr>
          <w:sz w:val="28"/>
          <w:szCs w:val="28"/>
        </w:rPr>
      </w:pPr>
      <w:r w:rsidRPr="00C61D9C">
        <w:rPr>
          <w:sz w:val="28"/>
          <w:szCs w:val="28"/>
        </w:rPr>
        <w:t>на приобретение жилого помещения</w:t>
      </w:r>
    </w:p>
    <w:p w:rsidR="00C61D9C" w:rsidRPr="00C61D9C" w:rsidRDefault="00C61D9C" w:rsidP="00C61D9C">
      <w:pPr>
        <w:widowControl/>
        <w:ind w:firstLine="567"/>
        <w:jc w:val="right"/>
        <w:rPr>
          <w:sz w:val="28"/>
          <w:szCs w:val="28"/>
        </w:rPr>
      </w:pPr>
    </w:p>
    <w:p w:rsidR="00C61D9C" w:rsidRPr="00C61D9C" w:rsidRDefault="00C61D9C" w:rsidP="00C61D9C">
      <w:pPr>
        <w:widowControl/>
        <w:ind w:firstLine="567"/>
        <w:jc w:val="center"/>
        <w:rPr>
          <w:sz w:val="28"/>
          <w:szCs w:val="28"/>
        </w:rPr>
      </w:pPr>
      <w:r w:rsidRPr="00C61D9C">
        <w:rPr>
          <w:sz w:val="28"/>
          <w:szCs w:val="28"/>
        </w:rPr>
        <w:t>Реестр государственных гражданских служащих Пензенской</w:t>
      </w:r>
    </w:p>
    <w:p w:rsidR="00C61D9C" w:rsidRPr="00C61D9C" w:rsidRDefault="00C61D9C" w:rsidP="00C61D9C">
      <w:pPr>
        <w:widowControl/>
        <w:ind w:firstLine="567"/>
        <w:jc w:val="right"/>
        <w:rPr>
          <w:sz w:val="28"/>
          <w:szCs w:val="28"/>
        </w:rPr>
      </w:pPr>
      <w:r w:rsidRPr="00C61D9C">
        <w:rPr>
          <w:sz w:val="28"/>
          <w:szCs w:val="28"/>
        </w:rPr>
        <w:t xml:space="preserve">области, </w:t>
      </w:r>
      <w:proofErr w:type="gramStart"/>
      <w:r w:rsidRPr="00C61D9C">
        <w:rPr>
          <w:sz w:val="28"/>
          <w:szCs w:val="28"/>
        </w:rPr>
        <w:t>реализовавших</w:t>
      </w:r>
      <w:proofErr w:type="gramEnd"/>
      <w:r w:rsidRPr="00C61D9C">
        <w:rPr>
          <w:sz w:val="28"/>
          <w:szCs w:val="28"/>
        </w:rPr>
        <w:t xml:space="preserve"> право на получение единовременной субсидии на приобретение жилого помещения, </w:t>
      </w:r>
    </w:p>
    <w:p w:rsidR="00C61D9C" w:rsidRPr="00C61D9C" w:rsidRDefault="00C61D9C" w:rsidP="00C61D9C">
      <w:pPr>
        <w:widowControl/>
        <w:ind w:firstLine="567"/>
        <w:jc w:val="center"/>
        <w:rPr>
          <w:sz w:val="28"/>
          <w:szCs w:val="28"/>
        </w:rPr>
      </w:pPr>
      <w:r w:rsidRPr="00C61D9C">
        <w:rPr>
          <w:sz w:val="28"/>
          <w:szCs w:val="28"/>
        </w:rPr>
        <w:t xml:space="preserve">в период с </w:t>
      </w:r>
      <w:r>
        <w:rPr>
          <w:sz w:val="28"/>
          <w:szCs w:val="28"/>
        </w:rPr>
        <w:t>"</w:t>
      </w:r>
      <w:r w:rsidRPr="00C61D9C">
        <w:rPr>
          <w:sz w:val="28"/>
          <w:szCs w:val="28"/>
        </w:rPr>
        <w:t>___</w:t>
      </w:r>
      <w:r>
        <w:rPr>
          <w:sz w:val="28"/>
          <w:szCs w:val="28"/>
        </w:rPr>
        <w:t>"</w:t>
      </w:r>
      <w:r w:rsidRPr="00C61D9C">
        <w:rPr>
          <w:sz w:val="28"/>
          <w:szCs w:val="28"/>
        </w:rPr>
        <w:t xml:space="preserve">_________20___г. по </w:t>
      </w:r>
      <w:r>
        <w:rPr>
          <w:sz w:val="28"/>
          <w:szCs w:val="28"/>
        </w:rPr>
        <w:t>"</w:t>
      </w:r>
      <w:r w:rsidRPr="00C61D9C">
        <w:rPr>
          <w:sz w:val="28"/>
          <w:szCs w:val="28"/>
        </w:rPr>
        <w:t>____</w:t>
      </w:r>
      <w:r>
        <w:rPr>
          <w:sz w:val="28"/>
          <w:szCs w:val="28"/>
        </w:rPr>
        <w:t>"</w:t>
      </w:r>
      <w:r w:rsidRPr="00C61D9C">
        <w:rPr>
          <w:sz w:val="28"/>
          <w:szCs w:val="28"/>
        </w:rPr>
        <w:t>_______20___г.</w:t>
      </w:r>
    </w:p>
    <w:p w:rsidR="00C61D9C" w:rsidRPr="00C61D9C" w:rsidRDefault="00C61D9C" w:rsidP="00C61D9C">
      <w:pPr>
        <w:widowControl/>
        <w:ind w:firstLine="567"/>
        <w:jc w:val="center"/>
        <w:rPr>
          <w:sz w:val="28"/>
          <w:szCs w:val="28"/>
        </w:rPr>
      </w:pPr>
    </w:p>
    <w:p w:rsidR="00C61D9C" w:rsidRPr="00C61D9C" w:rsidRDefault="00C61D9C" w:rsidP="00C61D9C">
      <w:pPr>
        <w:widowControl/>
        <w:ind w:firstLine="567"/>
        <w:jc w:val="center"/>
        <w:rPr>
          <w:sz w:val="28"/>
          <w:szCs w:val="28"/>
        </w:rPr>
      </w:pPr>
    </w:p>
    <w:tbl>
      <w:tblPr>
        <w:tblpPr w:leftFromText="180" w:rightFromText="180" w:vertAnchor="text" w:horzAnchor="margin" w:tblpY="179"/>
        <w:tblW w:w="15655" w:type="dxa"/>
        <w:tblLayout w:type="fixed"/>
        <w:tblCellMar>
          <w:top w:w="102" w:type="dxa"/>
          <w:left w:w="62" w:type="dxa"/>
          <w:bottom w:w="102" w:type="dxa"/>
          <w:right w:w="62" w:type="dxa"/>
        </w:tblCellMar>
        <w:tblLook w:val="0000" w:firstRow="0" w:lastRow="0" w:firstColumn="0" w:lastColumn="0" w:noHBand="0" w:noVBand="0"/>
      </w:tblPr>
      <w:tblGrid>
        <w:gridCol w:w="488"/>
        <w:gridCol w:w="1559"/>
        <w:gridCol w:w="1559"/>
        <w:gridCol w:w="1843"/>
        <w:gridCol w:w="1843"/>
        <w:gridCol w:w="1842"/>
        <w:gridCol w:w="1701"/>
        <w:gridCol w:w="2410"/>
        <w:gridCol w:w="2410"/>
      </w:tblGrid>
      <w:tr w:rsidR="00C61D9C" w:rsidRPr="00C61D9C" w:rsidTr="00D70D2A">
        <w:tc>
          <w:tcPr>
            <w:tcW w:w="488" w:type="dxa"/>
            <w:tcBorders>
              <w:top w:val="single" w:sz="4" w:space="0" w:color="auto"/>
              <w:left w:val="single" w:sz="4" w:space="0" w:color="auto"/>
              <w:bottom w:val="single" w:sz="4" w:space="0" w:color="auto"/>
              <w:right w:val="single" w:sz="4" w:space="0" w:color="auto"/>
            </w:tcBorders>
          </w:tcPr>
          <w:p w:rsidR="00A14AD0" w:rsidRDefault="00A14AD0" w:rsidP="00D70D2A">
            <w:pPr>
              <w:widowControl/>
              <w:autoSpaceDE w:val="0"/>
              <w:autoSpaceDN w:val="0"/>
              <w:adjustRightInd w:val="0"/>
              <w:jc w:val="center"/>
              <w:rPr>
                <w:sz w:val="18"/>
                <w:szCs w:val="18"/>
              </w:rPr>
            </w:pPr>
            <w:r>
              <w:rPr>
                <w:sz w:val="18"/>
                <w:szCs w:val="18"/>
              </w:rPr>
              <w:t>№ </w:t>
            </w:r>
          </w:p>
          <w:p w:rsidR="00C61D9C" w:rsidRPr="00C61D9C" w:rsidRDefault="00C61D9C" w:rsidP="00D70D2A">
            <w:pPr>
              <w:widowControl/>
              <w:autoSpaceDE w:val="0"/>
              <w:autoSpaceDN w:val="0"/>
              <w:adjustRightInd w:val="0"/>
              <w:jc w:val="center"/>
              <w:rPr>
                <w:sz w:val="18"/>
                <w:szCs w:val="18"/>
              </w:rPr>
            </w:pPr>
            <w:proofErr w:type="gramStart"/>
            <w:r w:rsidRPr="00C61D9C">
              <w:rPr>
                <w:sz w:val="18"/>
                <w:szCs w:val="18"/>
              </w:rPr>
              <w:t>п</w:t>
            </w:r>
            <w:proofErr w:type="gramEnd"/>
            <w:r w:rsidRPr="00C61D9C">
              <w:rPr>
                <w:sz w:val="18"/>
                <w:szCs w:val="18"/>
              </w:rPr>
              <w:t>/п</w:t>
            </w:r>
          </w:p>
        </w:tc>
        <w:tc>
          <w:tcPr>
            <w:tcW w:w="1559" w:type="dxa"/>
            <w:tcBorders>
              <w:top w:val="single" w:sz="4" w:space="0" w:color="auto"/>
              <w:left w:val="single" w:sz="4" w:space="0" w:color="auto"/>
              <w:bottom w:val="single" w:sz="4" w:space="0" w:color="auto"/>
              <w:right w:val="single" w:sz="4" w:space="0" w:color="auto"/>
            </w:tcBorders>
          </w:tcPr>
          <w:p w:rsidR="00C61D9C" w:rsidRPr="00C61D9C" w:rsidRDefault="00A14AD0" w:rsidP="00D70D2A">
            <w:pPr>
              <w:widowControl/>
              <w:autoSpaceDE w:val="0"/>
              <w:autoSpaceDN w:val="0"/>
              <w:adjustRightInd w:val="0"/>
              <w:jc w:val="center"/>
              <w:rPr>
                <w:sz w:val="18"/>
                <w:szCs w:val="18"/>
              </w:rPr>
            </w:pPr>
            <w:r>
              <w:rPr>
                <w:sz w:val="18"/>
                <w:szCs w:val="18"/>
              </w:rPr>
              <w:t>Ф.И.О.</w:t>
            </w:r>
            <w:r w:rsidR="00C61D9C" w:rsidRPr="00C61D9C">
              <w:rPr>
                <w:sz w:val="18"/>
                <w:szCs w:val="18"/>
              </w:rPr>
              <w:t xml:space="preserve"> государственного гражданского служащего Пензенской области и членов его семьи</w:t>
            </w:r>
          </w:p>
        </w:tc>
        <w:tc>
          <w:tcPr>
            <w:tcW w:w="1559"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Должность государственного гражданского служащего Пензенской области и место работы</w:t>
            </w:r>
          </w:p>
        </w:tc>
        <w:tc>
          <w:tcPr>
            <w:tcW w:w="1843"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 xml:space="preserve">Решение </w:t>
            </w:r>
            <w:r w:rsidR="00A14AD0">
              <w:rPr>
                <w:sz w:val="18"/>
                <w:szCs w:val="18"/>
              </w:rPr>
              <w:br/>
            </w:r>
            <w:r w:rsidRPr="00C61D9C">
              <w:rPr>
                <w:sz w:val="18"/>
                <w:szCs w:val="18"/>
              </w:rPr>
              <w:t>о предоставлении единовременной субсидии (номер, дата правового акта)</w:t>
            </w:r>
          </w:p>
        </w:tc>
        <w:tc>
          <w:tcPr>
            <w:tcW w:w="1843"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 xml:space="preserve">Размер перечисленной единовременной субсидии </w:t>
            </w:r>
            <w:r w:rsidR="00A14AD0">
              <w:rPr>
                <w:sz w:val="18"/>
                <w:szCs w:val="18"/>
              </w:rPr>
              <w:br/>
            </w:r>
            <w:r w:rsidRPr="00C61D9C">
              <w:rPr>
                <w:sz w:val="18"/>
                <w:szCs w:val="18"/>
              </w:rPr>
              <w:t>(тыс. рублей)</w:t>
            </w:r>
          </w:p>
        </w:tc>
        <w:tc>
          <w:tcPr>
            <w:tcW w:w="1842"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 xml:space="preserve">Отметка </w:t>
            </w:r>
            <w:r w:rsidR="00A14AD0">
              <w:rPr>
                <w:sz w:val="18"/>
                <w:szCs w:val="18"/>
              </w:rPr>
              <w:br/>
            </w:r>
            <w:r w:rsidRPr="00C61D9C">
              <w:rPr>
                <w:sz w:val="18"/>
                <w:szCs w:val="18"/>
              </w:rPr>
              <w:t xml:space="preserve">о перечислении единовременной субсидии (дата </w:t>
            </w:r>
            <w:r w:rsidR="00A14AD0">
              <w:rPr>
                <w:sz w:val="18"/>
                <w:szCs w:val="18"/>
              </w:rPr>
              <w:br/>
            </w:r>
            <w:r w:rsidRPr="00C61D9C">
              <w:rPr>
                <w:sz w:val="18"/>
                <w:szCs w:val="18"/>
              </w:rPr>
              <w:t>и номер платёжного поручения)</w:t>
            </w:r>
          </w:p>
        </w:tc>
        <w:tc>
          <w:tcPr>
            <w:tcW w:w="1701"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Цели реализации единовременной субсидии</w:t>
            </w:r>
          </w:p>
        </w:tc>
        <w:tc>
          <w:tcPr>
            <w:tcW w:w="2410"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Общая площадь приобретённого объекта недвижимости</w:t>
            </w:r>
          </w:p>
        </w:tc>
        <w:tc>
          <w:tcPr>
            <w:tcW w:w="2410"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r w:rsidRPr="00C61D9C">
              <w:rPr>
                <w:sz w:val="18"/>
                <w:szCs w:val="18"/>
              </w:rPr>
              <w:t xml:space="preserve">Адрес </w:t>
            </w:r>
            <w:proofErr w:type="gramStart"/>
            <w:r w:rsidRPr="00C61D9C">
              <w:rPr>
                <w:sz w:val="18"/>
                <w:szCs w:val="18"/>
              </w:rPr>
              <w:t>приобретённого</w:t>
            </w:r>
            <w:proofErr w:type="gramEnd"/>
          </w:p>
          <w:p w:rsidR="00C61D9C" w:rsidRPr="00C61D9C" w:rsidRDefault="00C61D9C" w:rsidP="00D70D2A">
            <w:pPr>
              <w:widowControl/>
              <w:autoSpaceDE w:val="0"/>
              <w:autoSpaceDN w:val="0"/>
              <w:adjustRightInd w:val="0"/>
              <w:jc w:val="center"/>
              <w:rPr>
                <w:sz w:val="18"/>
                <w:szCs w:val="18"/>
              </w:rPr>
            </w:pPr>
            <w:r w:rsidRPr="00C61D9C">
              <w:rPr>
                <w:sz w:val="18"/>
                <w:szCs w:val="18"/>
              </w:rPr>
              <w:t>объекта недвижимости</w:t>
            </w:r>
          </w:p>
        </w:tc>
      </w:tr>
      <w:tr w:rsidR="00C61D9C" w:rsidRPr="00C61D9C" w:rsidTr="00D70D2A">
        <w:tc>
          <w:tcPr>
            <w:tcW w:w="488"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1842"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r>
      <w:tr w:rsidR="00C61D9C" w:rsidRPr="00C61D9C" w:rsidTr="00D70D2A">
        <w:tc>
          <w:tcPr>
            <w:tcW w:w="488"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1842"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C61D9C" w:rsidRPr="00C61D9C" w:rsidRDefault="00C61D9C" w:rsidP="00D70D2A">
            <w:pPr>
              <w:widowControl/>
              <w:autoSpaceDE w:val="0"/>
              <w:autoSpaceDN w:val="0"/>
              <w:adjustRightInd w:val="0"/>
              <w:jc w:val="center"/>
              <w:rPr>
                <w:sz w:val="18"/>
                <w:szCs w:val="18"/>
              </w:rPr>
            </w:pPr>
          </w:p>
        </w:tc>
      </w:tr>
    </w:tbl>
    <w:p w:rsidR="00C61D9C" w:rsidRPr="00C61D9C" w:rsidRDefault="00C61D9C" w:rsidP="00C61D9C">
      <w:pPr>
        <w:widowControl/>
        <w:ind w:firstLine="567"/>
        <w:rPr>
          <w:sz w:val="28"/>
          <w:szCs w:val="28"/>
        </w:rPr>
      </w:pPr>
    </w:p>
    <w:p w:rsidR="00C61D9C" w:rsidRPr="00C61D9C" w:rsidRDefault="00C61D9C" w:rsidP="00C61D9C">
      <w:pPr>
        <w:widowControl/>
        <w:ind w:firstLine="567"/>
        <w:rPr>
          <w:sz w:val="28"/>
          <w:szCs w:val="28"/>
        </w:rPr>
      </w:pPr>
    </w:p>
    <w:p w:rsidR="00C61D9C" w:rsidRPr="00C61D9C" w:rsidRDefault="00C61D9C" w:rsidP="00C61D9C">
      <w:pPr>
        <w:widowControl/>
        <w:ind w:firstLine="567"/>
        <w:rPr>
          <w:sz w:val="28"/>
          <w:szCs w:val="28"/>
        </w:rPr>
      </w:pPr>
    </w:p>
    <w:p w:rsidR="00C61D9C" w:rsidRPr="00C61D9C" w:rsidRDefault="00C61D9C" w:rsidP="00C61D9C">
      <w:pPr>
        <w:widowControl/>
        <w:ind w:firstLine="567"/>
        <w:rPr>
          <w:sz w:val="28"/>
          <w:szCs w:val="28"/>
        </w:rPr>
      </w:pPr>
    </w:p>
    <w:p w:rsidR="00C61D9C" w:rsidRPr="00C61D9C" w:rsidRDefault="00C61D9C" w:rsidP="00C61D9C">
      <w:pPr>
        <w:widowControl/>
        <w:ind w:firstLine="567"/>
        <w:rPr>
          <w:sz w:val="28"/>
          <w:szCs w:val="28"/>
        </w:rPr>
      </w:pPr>
    </w:p>
    <w:p w:rsidR="00C61D9C" w:rsidRPr="00C61D9C" w:rsidRDefault="00C61D9C" w:rsidP="00C61D9C">
      <w:pPr>
        <w:widowControl/>
        <w:ind w:firstLine="567"/>
        <w:rPr>
          <w:sz w:val="28"/>
          <w:szCs w:val="28"/>
        </w:rPr>
      </w:pPr>
    </w:p>
    <w:p w:rsidR="00C61D9C" w:rsidRPr="00C61D9C" w:rsidRDefault="00C61D9C" w:rsidP="00C61D9C">
      <w:pPr>
        <w:widowControl/>
        <w:ind w:firstLine="567"/>
        <w:rPr>
          <w:sz w:val="28"/>
          <w:szCs w:val="28"/>
        </w:rPr>
      </w:pPr>
    </w:p>
    <w:p w:rsidR="00C61D9C" w:rsidRPr="00C61D9C" w:rsidRDefault="00C61D9C" w:rsidP="00C61D9C">
      <w:pPr>
        <w:widowControl/>
        <w:ind w:firstLine="567"/>
        <w:jc w:val="right"/>
        <w:rPr>
          <w:sz w:val="28"/>
          <w:szCs w:val="28"/>
        </w:rPr>
      </w:pPr>
    </w:p>
    <w:p w:rsidR="00C61D9C" w:rsidRPr="00C61D9C" w:rsidRDefault="00C61D9C" w:rsidP="00C61D9C">
      <w:pPr>
        <w:widowControl/>
        <w:ind w:firstLine="567"/>
        <w:jc w:val="right"/>
        <w:rPr>
          <w:sz w:val="28"/>
          <w:szCs w:val="28"/>
        </w:rPr>
        <w:sectPr w:rsidR="00C61D9C" w:rsidRPr="00C61D9C" w:rsidSect="00D70D2A">
          <w:pgSz w:w="16840" w:h="11906" w:orient="landscape"/>
          <w:pgMar w:top="1701" w:right="1134" w:bottom="142" w:left="567" w:header="709" w:footer="0" w:gutter="0"/>
          <w:cols w:space="720"/>
          <w:noEndnote/>
        </w:sectPr>
      </w:pPr>
    </w:p>
    <w:p w:rsidR="00A14AD0" w:rsidRDefault="00C61D9C" w:rsidP="00A14AD0">
      <w:pPr>
        <w:widowControl/>
        <w:ind w:left="4111" w:firstLine="567"/>
        <w:jc w:val="center"/>
        <w:rPr>
          <w:sz w:val="28"/>
          <w:szCs w:val="28"/>
        </w:rPr>
      </w:pPr>
      <w:r w:rsidRPr="00C61D9C">
        <w:rPr>
          <w:sz w:val="28"/>
          <w:szCs w:val="28"/>
        </w:rPr>
        <w:lastRenderedPageBreak/>
        <w:t xml:space="preserve">Приложение </w:t>
      </w:r>
      <w:r w:rsidR="00A14AD0">
        <w:rPr>
          <w:sz w:val="28"/>
          <w:szCs w:val="28"/>
        </w:rPr>
        <w:t>№ </w:t>
      </w:r>
      <w:r w:rsidRPr="00C61D9C">
        <w:rPr>
          <w:sz w:val="28"/>
          <w:szCs w:val="28"/>
        </w:rPr>
        <w:t>6</w:t>
      </w:r>
      <w:r w:rsidR="00A14AD0">
        <w:rPr>
          <w:sz w:val="28"/>
          <w:szCs w:val="28"/>
        </w:rPr>
        <w:t xml:space="preserve"> </w:t>
      </w:r>
    </w:p>
    <w:p w:rsidR="00C61D9C" w:rsidRPr="00C61D9C" w:rsidRDefault="00C61D9C" w:rsidP="00A14AD0">
      <w:pPr>
        <w:widowControl/>
        <w:ind w:left="4111" w:firstLine="567"/>
        <w:jc w:val="center"/>
        <w:rPr>
          <w:sz w:val="28"/>
          <w:szCs w:val="28"/>
        </w:rPr>
      </w:pPr>
      <w:r w:rsidRPr="00C61D9C">
        <w:rPr>
          <w:sz w:val="28"/>
          <w:szCs w:val="28"/>
        </w:rPr>
        <w:t>к Положению</w:t>
      </w:r>
    </w:p>
    <w:p w:rsidR="00C61D9C" w:rsidRPr="00C61D9C" w:rsidRDefault="00C61D9C" w:rsidP="00A14AD0">
      <w:pPr>
        <w:widowControl/>
        <w:ind w:left="4111" w:firstLine="567"/>
        <w:jc w:val="center"/>
        <w:rPr>
          <w:sz w:val="28"/>
          <w:szCs w:val="28"/>
        </w:rPr>
      </w:pPr>
      <w:r w:rsidRPr="00C61D9C">
        <w:rPr>
          <w:sz w:val="28"/>
          <w:szCs w:val="28"/>
        </w:rPr>
        <w:t>о порядке и условиях</w:t>
      </w:r>
    </w:p>
    <w:p w:rsidR="00C61D9C" w:rsidRPr="00C61D9C" w:rsidRDefault="00C61D9C" w:rsidP="00A14AD0">
      <w:pPr>
        <w:widowControl/>
        <w:ind w:left="4111" w:firstLine="567"/>
        <w:jc w:val="center"/>
        <w:rPr>
          <w:sz w:val="28"/>
          <w:szCs w:val="28"/>
        </w:rPr>
      </w:pPr>
      <w:r w:rsidRPr="00C61D9C">
        <w:rPr>
          <w:sz w:val="28"/>
          <w:szCs w:val="28"/>
        </w:rPr>
        <w:t xml:space="preserve">предоставления </w:t>
      </w:r>
      <w:proofErr w:type="gramStart"/>
      <w:r w:rsidRPr="00C61D9C">
        <w:rPr>
          <w:sz w:val="28"/>
          <w:szCs w:val="28"/>
        </w:rPr>
        <w:t>государственным</w:t>
      </w:r>
      <w:proofErr w:type="gramEnd"/>
    </w:p>
    <w:p w:rsidR="00C61D9C" w:rsidRPr="00C61D9C" w:rsidRDefault="00C61D9C" w:rsidP="00A14AD0">
      <w:pPr>
        <w:widowControl/>
        <w:ind w:left="4111" w:firstLine="567"/>
        <w:jc w:val="center"/>
        <w:rPr>
          <w:sz w:val="28"/>
          <w:szCs w:val="28"/>
        </w:rPr>
      </w:pPr>
      <w:r w:rsidRPr="00C61D9C">
        <w:rPr>
          <w:sz w:val="28"/>
          <w:szCs w:val="28"/>
        </w:rPr>
        <w:t>гражданским служащим Пензенской</w:t>
      </w:r>
    </w:p>
    <w:p w:rsidR="00C61D9C" w:rsidRPr="00C61D9C" w:rsidRDefault="00C61D9C" w:rsidP="00A14AD0">
      <w:pPr>
        <w:widowControl/>
        <w:ind w:left="4111" w:firstLine="567"/>
        <w:jc w:val="center"/>
        <w:rPr>
          <w:sz w:val="28"/>
          <w:szCs w:val="28"/>
        </w:rPr>
      </w:pPr>
      <w:r w:rsidRPr="00C61D9C">
        <w:rPr>
          <w:sz w:val="28"/>
          <w:szCs w:val="28"/>
        </w:rPr>
        <w:t>области единовременной субсидии</w:t>
      </w:r>
    </w:p>
    <w:p w:rsidR="00C61D9C" w:rsidRPr="00C61D9C" w:rsidRDefault="00C61D9C" w:rsidP="00A14AD0">
      <w:pPr>
        <w:widowControl/>
        <w:ind w:left="4111" w:firstLine="567"/>
        <w:jc w:val="center"/>
        <w:rPr>
          <w:sz w:val="28"/>
          <w:szCs w:val="28"/>
        </w:rPr>
      </w:pPr>
      <w:r w:rsidRPr="00C61D9C">
        <w:rPr>
          <w:sz w:val="28"/>
          <w:szCs w:val="28"/>
        </w:rPr>
        <w:t>на приобретение жилого помещения</w:t>
      </w:r>
    </w:p>
    <w:p w:rsidR="00C61D9C" w:rsidRPr="00C61D9C" w:rsidRDefault="00C61D9C" w:rsidP="00C61D9C">
      <w:pPr>
        <w:widowControl/>
        <w:autoSpaceDE w:val="0"/>
        <w:autoSpaceDN w:val="0"/>
        <w:ind w:left="6691"/>
        <w:rPr>
          <w:sz w:val="18"/>
          <w:szCs w:val="18"/>
        </w:rPr>
      </w:pPr>
    </w:p>
    <w:p w:rsidR="00C61D9C" w:rsidRPr="00C61D9C" w:rsidRDefault="00C61D9C" w:rsidP="00C61D9C">
      <w:pPr>
        <w:widowControl/>
        <w:autoSpaceDE w:val="0"/>
        <w:autoSpaceDN w:val="0"/>
        <w:spacing w:before="480"/>
        <w:ind w:right="565"/>
        <w:jc w:val="center"/>
        <w:rPr>
          <w:b/>
          <w:bCs/>
          <w:sz w:val="26"/>
          <w:szCs w:val="26"/>
        </w:rPr>
      </w:pPr>
      <w:r w:rsidRPr="00C61D9C">
        <w:rPr>
          <w:b/>
          <w:bCs/>
          <w:sz w:val="26"/>
          <w:szCs w:val="26"/>
        </w:rPr>
        <w:t>СПРАВКА</w:t>
      </w:r>
      <w:r w:rsidRPr="00C61D9C">
        <w:rPr>
          <w:b/>
          <w:bCs/>
          <w:sz w:val="26"/>
          <w:szCs w:val="26"/>
        </w:rPr>
        <w:br/>
      </w:r>
      <w:r w:rsidRPr="00C61D9C">
        <w:rPr>
          <w:b/>
          <w:sz w:val="28"/>
          <w:szCs w:val="28"/>
        </w:rPr>
        <w:t xml:space="preserve">о нереализованном (реализованном) праве гражданского служащего </w:t>
      </w:r>
      <w:r w:rsidR="001C411E">
        <w:rPr>
          <w:b/>
          <w:sz w:val="28"/>
          <w:szCs w:val="28"/>
        </w:rPr>
        <w:br/>
      </w:r>
      <w:r w:rsidRPr="00C61D9C">
        <w:rPr>
          <w:b/>
          <w:sz w:val="28"/>
          <w:szCs w:val="28"/>
        </w:rPr>
        <w:t>и членов его семьи на улучшение жилищных условий или обеспечение жилым помещением с использованием единовременной субсидии, предоставленной за счет средств бюджета Пензенской области</w:t>
      </w:r>
    </w:p>
    <w:tbl>
      <w:tblPr>
        <w:tblW w:w="0" w:type="auto"/>
        <w:jc w:val="center"/>
        <w:tblLayout w:type="fixed"/>
        <w:tblCellMar>
          <w:left w:w="28" w:type="dxa"/>
          <w:right w:w="28" w:type="dxa"/>
        </w:tblCellMar>
        <w:tblLook w:val="0000" w:firstRow="0" w:lastRow="0" w:firstColumn="0" w:lastColumn="0" w:noHBand="0" w:noVBand="0"/>
      </w:tblPr>
      <w:tblGrid>
        <w:gridCol w:w="192"/>
        <w:gridCol w:w="319"/>
        <w:gridCol w:w="101"/>
        <w:gridCol w:w="296"/>
        <w:gridCol w:w="284"/>
        <w:gridCol w:w="729"/>
        <w:gridCol w:w="802"/>
        <w:gridCol w:w="493"/>
        <w:gridCol w:w="284"/>
        <w:gridCol w:w="397"/>
      </w:tblGrid>
      <w:tr w:rsidR="00C61D9C" w:rsidRPr="00C61D9C" w:rsidTr="00D70D2A">
        <w:trPr>
          <w:jc w:val="center"/>
        </w:trPr>
        <w:tc>
          <w:tcPr>
            <w:tcW w:w="511" w:type="dxa"/>
            <w:gridSpan w:val="2"/>
            <w:tcBorders>
              <w:top w:val="nil"/>
              <w:left w:val="nil"/>
              <w:bottom w:val="nil"/>
              <w:right w:val="nil"/>
            </w:tcBorders>
            <w:vAlign w:val="bottom"/>
          </w:tcPr>
          <w:p w:rsidR="00C61D9C" w:rsidRPr="00C61D9C" w:rsidRDefault="00C61D9C" w:rsidP="00D70D2A">
            <w:pPr>
              <w:widowControl/>
              <w:autoSpaceDE w:val="0"/>
              <w:autoSpaceDN w:val="0"/>
              <w:jc w:val="right"/>
              <w:rPr>
                <w:b/>
                <w:bCs/>
                <w:sz w:val="26"/>
                <w:szCs w:val="26"/>
              </w:rPr>
            </w:pPr>
            <w:r w:rsidRPr="00C61D9C">
              <w:rPr>
                <w:b/>
                <w:bCs/>
                <w:sz w:val="26"/>
                <w:szCs w:val="26"/>
              </w:rPr>
              <w:t xml:space="preserve">от </w:t>
            </w:r>
            <w:r>
              <w:rPr>
                <w:b/>
                <w:bCs/>
                <w:sz w:val="26"/>
                <w:szCs w:val="26"/>
              </w:rPr>
              <w:t>"</w:t>
            </w:r>
          </w:p>
        </w:tc>
        <w:tc>
          <w:tcPr>
            <w:tcW w:w="397" w:type="dxa"/>
            <w:gridSpan w:val="2"/>
            <w:tcBorders>
              <w:top w:val="nil"/>
              <w:left w:val="nil"/>
              <w:bottom w:val="single" w:sz="4" w:space="0" w:color="auto"/>
              <w:right w:val="nil"/>
            </w:tcBorders>
            <w:vAlign w:val="bottom"/>
          </w:tcPr>
          <w:p w:rsidR="00C61D9C" w:rsidRPr="00C61D9C" w:rsidRDefault="00C61D9C" w:rsidP="00D70D2A">
            <w:pPr>
              <w:widowControl/>
              <w:autoSpaceDE w:val="0"/>
              <w:autoSpaceDN w:val="0"/>
              <w:jc w:val="center"/>
              <w:rPr>
                <w:b/>
                <w:bCs/>
                <w:sz w:val="26"/>
                <w:szCs w:val="26"/>
              </w:rPr>
            </w:pPr>
          </w:p>
        </w:tc>
        <w:tc>
          <w:tcPr>
            <w:tcW w:w="284" w:type="dxa"/>
            <w:tcBorders>
              <w:top w:val="nil"/>
              <w:left w:val="nil"/>
              <w:bottom w:val="nil"/>
              <w:right w:val="nil"/>
            </w:tcBorders>
            <w:vAlign w:val="bottom"/>
          </w:tcPr>
          <w:p w:rsidR="00C61D9C" w:rsidRPr="00C61D9C" w:rsidRDefault="00C61D9C" w:rsidP="00D70D2A">
            <w:pPr>
              <w:widowControl/>
              <w:autoSpaceDE w:val="0"/>
              <w:autoSpaceDN w:val="0"/>
              <w:rPr>
                <w:b/>
                <w:bCs/>
                <w:sz w:val="26"/>
                <w:szCs w:val="26"/>
              </w:rPr>
            </w:pPr>
            <w:r>
              <w:rPr>
                <w:b/>
                <w:bCs/>
                <w:sz w:val="26"/>
                <w:szCs w:val="26"/>
              </w:rPr>
              <w:t>"</w:t>
            </w:r>
          </w:p>
        </w:tc>
        <w:tc>
          <w:tcPr>
            <w:tcW w:w="1531" w:type="dxa"/>
            <w:gridSpan w:val="2"/>
            <w:tcBorders>
              <w:top w:val="nil"/>
              <w:left w:val="nil"/>
              <w:bottom w:val="single" w:sz="4" w:space="0" w:color="auto"/>
              <w:right w:val="nil"/>
            </w:tcBorders>
            <w:vAlign w:val="bottom"/>
          </w:tcPr>
          <w:p w:rsidR="00C61D9C" w:rsidRPr="00C61D9C" w:rsidRDefault="00C61D9C" w:rsidP="00D70D2A">
            <w:pPr>
              <w:widowControl/>
              <w:autoSpaceDE w:val="0"/>
              <w:autoSpaceDN w:val="0"/>
              <w:jc w:val="center"/>
              <w:rPr>
                <w:b/>
                <w:bCs/>
                <w:sz w:val="26"/>
                <w:szCs w:val="26"/>
              </w:rPr>
            </w:pPr>
          </w:p>
        </w:tc>
        <w:tc>
          <w:tcPr>
            <w:tcW w:w="493" w:type="dxa"/>
            <w:tcBorders>
              <w:top w:val="nil"/>
              <w:left w:val="nil"/>
              <w:bottom w:val="nil"/>
              <w:right w:val="nil"/>
            </w:tcBorders>
            <w:vAlign w:val="bottom"/>
          </w:tcPr>
          <w:p w:rsidR="00C61D9C" w:rsidRPr="00C61D9C" w:rsidRDefault="00C61D9C" w:rsidP="00A14AD0">
            <w:pPr>
              <w:widowControl/>
              <w:autoSpaceDE w:val="0"/>
              <w:autoSpaceDN w:val="0"/>
              <w:jc w:val="right"/>
              <w:rPr>
                <w:b/>
                <w:bCs/>
                <w:sz w:val="26"/>
                <w:szCs w:val="26"/>
              </w:rPr>
            </w:pPr>
            <w:r w:rsidRPr="00C61D9C">
              <w:rPr>
                <w:b/>
                <w:bCs/>
                <w:sz w:val="26"/>
                <w:szCs w:val="26"/>
              </w:rPr>
              <w:t>20</w:t>
            </w:r>
          </w:p>
        </w:tc>
        <w:tc>
          <w:tcPr>
            <w:tcW w:w="284" w:type="dxa"/>
            <w:tcBorders>
              <w:top w:val="nil"/>
              <w:left w:val="nil"/>
              <w:bottom w:val="single" w:sz="4" w:space="0" w:color="auto"/>
              <w:right w:val="nil"/>
            </w:tcBorders>
            <w:vAlign w:val="bottom"/>
          </w:tcPr>
          <w:p w:rsidR="00C61D9C" w:rsidRPr="00C61D9C" w:rsidRDefault="00C61D9C" w:rsidP="00D70D2A">
            <w:pPr>
              <w:widowControl/>
              <w:autoSpaceDE w:val="0"/>
              <w:autoSpaceDN w:val="0"/>
              <w:rPr>
                <w:b/>
                <w:bCs/>
                <w:sz w:val="26"/>
                <w:szCs w:val="26"/>
              </w:rPr>
            </w:pPr>
          </w:p>
        </w:tc>
        <w:tc>
          <w:tcPr>
            <w:tcW w:w="397" w:type="dxa"/>
            <w:tcBorders>
              <w:top w:val="nil"/>
              <w:left w:val="nil"/>
              <w:bottom w:val="nil"/>
              <w:right w:val="nil"/>
            </w:tcBorders>
            <w:vAlign w:val="bottom"/>
          </w:tcPr>
          <w:p w:rsidR="00C61D9C" w:rsidRPr="00C61D9C" w:rsidRDefault="00C61D9C" w:rsidP="00D70D2A">
            <w:pPr>
              <w:widowControl/>
              <w:autoSpaceDE w:val="0"/>
              <w:autoSpaceDN w:val="0"/>
              <w:ind w:left="57"/>
              <w:rPr>
                <w:b/>
                <w:bCs/>
                <w:sz w:val="26"/>
                <w:szCs w:val="26"/>
              </w:rPr>
            </w:pPr>
            <w:proofErr w:type="gramStart"/>
            <w:r w:rsidRPr="00C61D9C">
              <w:rPr>
                <w:b/>
                <w:bCs/>
                <w:sz w:val="26"/>
                <w:szCs w:val="26"/>
              </w:rPr>
              <w:t>г</w:t>
            </w:r>
            <w:proofErr w:type="gramEnd"/>
            <w:r w:rsidRPr="00C61D9C">
              <w:rPr>
                <w:b/>
                <w:bCs/>
                <w:sz w:val="26"/>
                <w:szCs w:val="26"/>
              </w:rPr>
              <w:t>.</w:t>
            </w:r>
          </w:p>
        </w:tc>
      </w:tr>
      <w:tr w:rsidR="00C61D9C" w:rsidRPr="00C61D9C" w:rsidTr="00D70D2A">
        <w:trPr>
          <w:gridBefore w:val="1"/>
          <w:gridAfter w:val="4"/>
          <w:wBefore w:w="192" w:type="dxa"/>
          <w:wAfter w:w="1976" w:type="dxa"/>
          <w:jc w:val="center"/>
        </w:trPr>
        <w:tc>
          <w:tcPr>
            <w:tcW w:w="420" w:type="dxa"/>
            <w:gridSpan w:val="2"/>
            <w:tcBorders>
              <w:top w:val="nil"/>
              <w:left w:val="nil"/>
              <w:bottom w:val="nil"/>
              <w:right w:val="nil"/>
            </w:tcBorders>
          </w:tcPr>
          <w:p w:rsidR="00C61D9C" w:rsidRPr="00C61D9C" w:rsidRDefault="00A14AD0" w:rsidP="00D70D2A">
            <w:pPr>
              <w:widowControl/>
              <w:autoSpaceDE w:val="0"/>
              <w:autoSpaceDN w:val="0"/>
              <w:rPr>
                <w:b/>
                <w:bCs/>
                <w:sz w:val="26"/>
                <w:szCs w:val="26"/>
              </w:rPr>
            </w:pPr>
            <w:r>
              <w:rPr>
                <w:b/>
                <w:bCs/>
                <w:sz w:val="26"/>
                <w:szCs w:val="26"/>
              </w:rPr>
              <w:t>№ </w:t>
            </w:r>
          </w:p>
        </w:tc>
        <w:tc>
          <w:tcPr>
            <w:tcW w:w="1309" w:type="dxa"/>
            <w:gridSpan w:val="3"/>
            <w:tcBorders>
              <w:top w:val="nil"/>
              <w:left w:val="nil"/>
              <w:bottom w:val="single" w:sz="4" w:space="0" w:color="auto"/>
              <w:right w:val="nil"/>
            </w:tcBorders>
          </w:tcPr>
          <w:p w:rsidR="00C61D9C" w:rsidRPr="00C61D9C" w:rsidRDefault="00C61D9C" w:rsidP="00D70D2A">
            <w:pPr>
              <w:widowControl/>
              <w:autoSpaceDE w:val="0"/>
              <w:autoSpaceDN w:val="0"/>
              <w:jc w:val="center"/>
              <w:rPr>
                <w:b/>
                <w:bCs/>
                <w:sz w:val="26"/>
                <w:szCs w:val="26"/>
              </w:rPr>
            </w:pPr>
          </w:p>
        </w:tc>
      </w:tr>
    </w:tbl>
    <w:p w:rsidR="00C61D9C" w:rsidRPr="00C61D9C" w:rsidRDefault="00C61D9C" w:rsidP="00C61D9C">
      <w:pPr>
        <w:widowControl/>
        <w:autoSpaceDE w:val="0"/>
        <w:autoSpaceDN w:val="0"/>
        <w:spacing w:before="360"/>
        <w:rPr>
          <w:sz w:val="24"/>
          <w:szCs w:val="24"/>
        </w:rPr>
      </w:pPr>
      <w:r w:rsidRPr="00C61D9C">
        <w:rPr>
          <w:sz w:val="24"/>
          <w:szCs w:val="24"/>
        </w:rPr>
        <w:t>Выдана</w:t>
      </w:r>
      <w:r>
        <w:rPr>
          <w:sz w:val="24"/>
          <w:szCs w:val="24"/>
        </w:rPr>
        <w:t xml:space="preserve"> </w:t>
      </w:r>
    </w:p>
    <w:p w:rsidR="00C61D9C" w:rsidRPr="00C61D9C" w:rsidRDefault="00C61D9C" w:rsidP="00C61D9C">
      <w:pPr>
        <w:widowControl/>
        <w:pBdr>
          <w:top w:val="single" w:sz="4" w:space="1" w:color="auto"/>
        </w:pBdr>
        <w:autoSpaceDE w:val="0"/>
        <w:autoSpaceDN w:val="0"/>
        <w:ind w:left="909"/>
        <w:jc w:val="center"/>
      </w:pPr>
      <w:r w:rsidRPr="00C61D9C">
        <w:t>(наименование органа исполнительной власти Пензенской области)</w:t>
      </w:r>
    </w:p>
    <w:p w:rsidR="00C61D9C" w:rsidRPr="00C61D9C" w:rsidRDefault="00C61D9C" w:rsidP="00C61D9C">
      <w:pPr>
        <w:widowControl/>
        <w:tabs>
          <w:tab w:val="left" w:pos="9837"/>
        </w:tabs>
        <w:autoSpaceDE w:val="0"/>
        <w:autoSpaceDN w:val="0"/>
        <w:rPr>
          <w:sz w:val="24"/>
          <w:szCs w:val="24"/>
        </w:rPr>
      </w:pPr>
      <w:r w:rsidRPr="00C61D9C">
        <w:rPr>
          <w:sz w:val="24"/>
          <w:szCs w:val="24"/>
        </w:rPr>
        <w:t>о том, что гражданин (гражданка)</w:t>
      </w:r>
      <w:r>
        <w:rPr>
          <w:sz w:val="24"/>
          <w:szCs w:val="24"/>
        </w:rPr>
        <w:t xml:space="preserve"> </w:t>
      </w:r>
      <w:r w:rsidRPr="00C61D9C">
        <w:rPr>
          <w:sz w:val="24"/>
          <w:szCs w:val="24"/>
        </w:rPr>
        <w:tab/>
        <w:t>,</w:t>
      </w:r>
    </w:p>
    <w:p w:rsidR="00C61D9C" w:rsidRPr="00C61D9C" w:rsidRDefault="00C61D9C" w:rsidP="00C61D9C">
      <w:pPr>
        <w:widowControl/>
        <w:pBdr>
          <w:top w:val="single" w:sz="4" w:space="1" w:color="auto"/>
        </w:pBdr>
        <w:autoSpaceDE w:val="0"/>
        <w:autoSpaceDN w:val="0"/>
        <w:ind w:left="3606" w:right="113"/>
        <w:jc w:val="center"/>
      </w:pPr>
      <w:r w:rsidRPr="00C61D9C">
        <w:t>(фамилия, имя, отчество)</w:t>
      </w:r>
    </w:p>
    <w:p w:rsidR="00C61D9C" w:rsidRPr="00C61D9C" w:rsidRDefault="00C61D9C" w:rsidP="00C61D9C">
      <w:pPr>
        <w:widowControl/>
        <w:autoSpaceDE w:val="0"/>
        <w:autoSpaceDN w:val="0"/>
        <w:jc w:val="both"/>
        <w:rPr>
          <w:sz w:val="24"/>
          <w:szCs w:val="24"/>
        </w:rPr>
      </w:pPr>
      <w:r w:rsidRPr="00C61D9C">
        <w:rPr>
          <w:sz w:val="24"/>
          <w:szCs w:val="24"/>
        </w:rPr>
        <w:t>проходивши</w:t>
      </w:r>
      <w:proofErr w:type="gramStart"/>
      <w:r w:rsidRPr="00C61D9C">
        <w:rPr>
          <w:sz w:val="24"/>
          <w:szCs w:val="24"/>
        </w:rPr>
        <w:t>й(</w:t>
      </w:r>
      <w:proofErr w:type="spellStart"/>
      <w:proofErr w:type="gramEnd"/>
      <w:r w:rsidRPr="00C61D9C">
        <w:rPr>
          <w:sz w:val="24"/>
          <w:szCs w:val="24"/>
        </w:rPr>
        <w:t>ая</w:t>
      </w:r>
      <w:proofErr w:type="spellEnd"/>
      <w:r w:rsidRPr="00C61D9C">
        <w:rPr>
          <w:sz w:val="24"/>
          <w:szCs w:val="24"/>
        </w:rPr>
        <w:t>) государственную гражданскую службу в органе(ах) исполнительной власти Пензенской области</w:t>
      </w:r>
      <w:r>
        <w:rPr>
          <w:sz w:val="24"/>
          <w:szCs w:val="24"/>
        </w:rPr>
        <w:t xml:space="preserve"> </w:t>
      </w:r>
    </w:p>
    <w:p w:rsidR="00C61D9C" w:rsidRPr="00C61D9C" w:rsidRDefault="00C61D9C" w:rsidP="00C61D9C">
      <w:pPr>
        <w:widowControl/>
        <w:pBdr>
          <w:top w:val="single" w:sz="4" w:space="1" w:color="auto"/>
        </w:pBdr>
        <w:autoSpaceDE w:val="0"/>
        <w:autoSpaceDN w:val="0"/>
        <w:ind w:left="3438"/>
        <w:rPr>
          <w:sz w:val="2"/>
          <w:szCs w:val="2"/>
        </w:rPr>
      </w:pPr>
    </w:p>
    <w:p w:rsidR="00C61D9C" w:rsidRPr="00C61D9C" w:rsidRDefault="00C61D9C" w:rsidP="00C61D9C">
      <w:pPr>
        <w:widowControl/>
        <w:autoSpaceDE w:val="0"/>
        <w:autoSpaceDN w:val="0"/>
        <w:rPr>
          <w:sz w:val="24"/>
          <w:szCs w:val="24"/>
        </w:rPr>
      </w:pPr>
    </w:p>
    <w:p w:rsidR="00C61D9C" w:rsidRPr="00C61D9C" w:rsidRDefault="00C61D9C" w:rsidP="00C61D9C">
      <w:pPr>
        <w:widowControl/>
        <w:pBdr>
          <w:top w:val="single" w:sz="4" w:space="1" w:color="auto"/>
        </w:pBdr>
        <w:autoSpaceDE w:val="0"/>
        <w:autoSpaceDN w:val="0"/>
        <w:rPr>
          <w:sz w:val="2"/>
          <w:szCs w:val="2"/>
        </w:rPr>
      </w:pPr>
    </w:p>
    <w:p w:rsidR="00C61D9C" w:rsidRPr="00C61D9C" w:rsidRDefault="00C61D9C" w:rsidP="00C61D9C">
      <w:pPr>
        <w:widowControl/>
        <w:autoSpaceDE w:val="0"/>
        <w:autoSpaceDN w:val="0"/>
        <w:rPr>
          <w:sz w:val="24"/>
          <w:szCs w:val="24"/>
        </w:rPr>
      </w:pPr>
      <w:r w:rsidRPr="00C61D9C">
        <w:rPr>
          <w:sz w:val="24"/>
          <w:szCs w:val="24"/>
        </w:rPr>
        <w:t>на должност</w:t>
      </w:r>
      <w:proofErr w:type="gramStart"/>
      <w:r w:rsidRPr="00C61D9C">
        <w:rPr>
          <w:sz w:val="24"/>
          <w:szCs w:val="24"/>
        </w:rPr>
        <w:t>и(</w:t>
      </w:r>
      <w:proofErr w:type="spellStart"/>
      <w:proofErr w:type="gramEnd"/>
      <w:r w:rsidRPr="00C61D9C">
        <w:rPr>
          <w:sz w:val="24"/>
          <w:szCs w:val="24"/>
        </w:rPr>
        <w:t>ях</w:t>
      </w:r>
      <w:proofErr w:type="spellEnd"/>
      <w:r w:rsidRPr="00C61D9C">
        <w:rPr>
          <w:sz w:val="24"/>
          <w:szCs w:val="24"/>
        </w:rPr>
        <w:t>)</w:t>
      </w:r>
      <w:r>
        <w:rPr>
          <w:sz w:val="24"/>
          <w:szCs w:val="24"/>
        </w:rPr>
        <w:t xml:space="preserve"> </w:t>
      </w:r>
    </w:p>
    <w:p w:rsidR="00C61D9C" w:rsidRPr="00C61D9C" w:rsidRDefault="00C61D9C" w:rsidP="00C61D9C">
      <w:pPr>
        <w:widowControl/>
        <w:pBdr>
          <w:top w:val="single" w:sz="4" w:space="1" w:color="auto"/>
        </w:pBdr>
        <w:autoSpaceDE w:val="0"/>
        <w:autoSpaceDN w:val="0"/>
        <w:ind w:left="1915"/>
        <w:rPr>
          <w:sz w:val="2"/>
          <w:szCs w:val="2"/>
        </w:rPr>
      </w:pPr>
    </w:p>
    <w:p w:rsidR="00C61D9C" w:rsidRPr="00C61D9C" w:rsidRDefault="00C61D9C" w:rsidP="00C61D9C">
      <w:pPr>
        <w:widowControl/>
        <w:tabs>
          <w:tab w:val="left" w:pos="9837"/>
        </w:tabs>
        <w:autoSpaceDE w:val="0"/>
        <w:autoSpaceDN w:val="0"/>
        <w:rPr>
          <w:sz w:val="24"/>
          <w:szCs w:val="24"/>
        </w:rPr>
      </w:pPr>
      <w:r w:rsidRPr="00C61D9C">
        <w:rPr>
          <w:sz w:val="24"/>
          <w:szCs w:val="24"/>
        </w:rPr>
        <w:tab/>
        <w:t>,</w:t>
      </w:r>
    </w:p>
    <w:p w:rsidR="00C61D9C" w:rsidRPr="00C61D9C" w:rsidRDefault="00C61D9C" w:rsidP="00C61D9C">
      <w:pPr>
        <w:widowControl/>
        <w:pBdr>
          <w:top w:val="single" w:sz="4" w:space="1" w:color="auto"/>
        </w:pBdr>
        <w:autoSpaceDE w:val="0"/>
        <w:autoSpaceDN w:val="0"/>
        <w:ind w:right="113"/>
        <w:rPr>
          <w:sz w:val="2"/>
          <w:szCs w:val="2"/>
        </w:rPr>
      </w:pPr>
    </w:p>
    <w:p w:rsidR="00C61D9C" w:rsidRPr="00C61D9C" w:rsidRDefault="00C61D9C" w:rsidP="00C61D9C">
      <w:pPr>
        <w:widowControl/>
        <w:autoSpaceDE w:val="0"/>
        <w:autoSpaceDN w:val="0"/>
        <w:rPr>
          <w:sz w:val="24"/>
          <w:szCs w:val="24"/>
        </w:rPr>
      </w:pPr>
      <w:r w:rsidRPr="00C61D9C">
        <w:rPr>
          <w:sz w:val="24"/>
          <w:szCs w:val="24"/>
        </w:rPr>
        <w:t>за период государственной гражданской службы Пензенской области</w:t>
      </w:r>
    </w:p>
    <w:tbl>
      <w:tblPr>
        <w:tblW w:w="0" w:type="auto"/>
        <w:tblLayout w:type="fixed"/>
        <w:tblCellMar>
          <w:left w:w="28" w:type="dxa"/>
          <w:right w:w="28" w:type="dxa"/>
        </w:tblCellMar>
        <w:tblLook w:val="0000" w:firstRow="0" w:lastRow="0" w:firstColumn="0" w:lastColumn="0" w:noHBand="0" w:noVBand="0"/>
      </w:tblPr>
      <w:tblGrid>
        <w:gridCol w:w="266"/>
        <w:gridCol w:w="1701"/>
        <w:gridCol w:w="469"/>
        <w:gridCol w:w="1701"/>
        <w:gridCol w:w="142"/>
        <w:gridCol w:w="5672"/>
      </w:tblGrid>
      <w:tr w:rsidR="00C61D9C" w:rsidRPr="00C61D9C" w:rsidTr="00D70D2A">
        <w:tc>
          <w:tcPr>
            <w:tcW w:w="266" w:type="dxa"/>
            <w:tcBorders>
              <w:top w:val="nil"/>
              <w:left w:val="nil"/>
              <w:bottom w:val="nil"/>
              <w:right w:val="nil"/>
            </w:tcBorders>
            <w:vAlign w:val="bottom"/>
          </w:tcPr>
          <w:p w:rsidR="00C61D9C" w:rsidRPr="00C61D9C" w:rsidRDefault="00C61D9C" w:rsidP="00D70D2A">
            <w:pPr>
              <w:widowControl/>
              <w:autoSpaceDE w:val="0"/>
              <w:autoSpaceDN w:val="0"/>
              <w:rPr>
                <w:sz w:val="24"/>
                <w:szCs w:val="24"/>
              </w:rPr>
            </w:pPr>
            <w:r w:rsidRPr="00C61D9C">
              <w:rPr>
                <w:sz w:val="24"/>
                <w:szCs w:val="24"/>
              </w:rPr>
              <w:t>с</w:t>
            </w:r>
          </w:p>
        </w:tc>
        <w:tc>
          <w:tcPr>
            <w:tcW w:w="1701" w:type="dxa"/>
            <w:tcBorders>
              <w:top w:val="nil"/>
              <w:left w:val="nil"/>
              <w:bottom w:val="single" w:sz="4" w:space="0" w:color="auto"/>
              <w:right w:val="nil"/>
            </w:tcBorders>
            <w:vAlign w:val="bottom"/>
          </w:tcPr>
          <w:p w:rsidR="00C61D9C" w:rsidRPr="00C61D9C" w:rsidRDefault="00C61D9C" w:rsidP="00D70D2A">
            <w:pPr>
              <w:widowControl/>
              <w:autoSpaceDE w:val="0"/>
              <w:autoSpaceDN w:val="0"/>
              <w:jc w:val="center"/>
              <w:rPr>
                <w:sz w:val="24"/>
                <w:szCs w:val="24"/>
              </w:rPr>
            </w:pPr>
          </w:p>
        </w:tc>
        <w:tc>
          <w:tcPr>
            <w:tcW w:w="469" w:type="dxa"/>
            <w:tcBorders>
              <w:top w:val="nil"/>
              <w:left w:val="nil"/>
              <w:bottom w:val="nil"/>
              <w:right w:val="nil"/>
            </w:tcBorders>
            <w:vAlign w:val="bottom"/>
          </w:tcPr>
          <w:p w:rsidR="00C61D9C" w:rsidRPr="00C61D9C" w:rsidRDefault="00C61D9C" w:rsidP="00D70D2A">
            <w:pPr>
              <w:widowControl/>
              <w:autoSpaceDE w:val="0"/>
              <w:autoSpaceDN w:val="0"/>
              <w:jc w:val="center"/>
              <w:rPr>
                <w:sz w:val="24"/>
                <w:szCs w:val="24"/>
              </w:rPr>
            </w:pPr>
            <w:r w:rsidRPr="00C61D9C">
              <w:rPr>
                <w:sz w:val="24"/>
                <w:szCs w:val="24"/>
              </w:rPr>
              <w:t>по</w:t>
            </w:r>
          </w:p>
        </w:tc>
        <w:tc>
          <w:tcPr>
            <w:tcW w:w="1701" w:type="dxa"/>
            <w:tcBorders>
              <w:top w:val="nil"/>
              <w:left w:val="nil"/>
              <w:bottom w:val="single" w:sz="4" w:space="0" w:color="auto"/>
              <w:right w:val="nil"/>
            </w:tcBorders>
            <w:vAlign w:val="bottom"/>
          </w:tcPr>
          <w:p w:rsidR="00C61D9C" w:rsidRPr="00C61D9C" w:rsidRDefault="00C61D9C" w:rsidP="00D70D2A">
            <w:pPr>
              <w:widowControl/>
              <w:autoSpaceDE w:val="0"/>
              <w:autoSpaceDN w:val="0"/>
              <w:jc w:val="center"/>
              <w:rPr>
                <w:sz w:val="24"/>
                <w:szCs w:val="24"/>
              </w:rPr>
            </w:pPr>
          </w:p>
        </w:tc>
        <w:tc>
          <w:tcPr>
            <w:tcW w:w="142" w:type="dxa"/>
            <w:tcBorders>
              <w:top w:val="nil"/>
              <w:left w:val="nil"/>
              <w:bottom w:val="nil"/>
              <w:right w:val="nil"/>
            </w:tcBorders>
            <w:vAlign w:val="bottom"/>
          </w:tcPr>
          <w:p w:rsidR="00C61D9C" w:rsidRPr="00C61D9C" w:rsidRDefault="00C61D9C" w:rsidP="00D70D2A">
            <w:pPr>
              <w:widowControl/>
              <w:autoSpaceDE w:val="0"/>
              <w:autoSpaceDN w:val="0"/>
              <w:rPr>
                <w:sz w:val="24"/>
                <w:szCs w:val="24"/>
              </w:rPr>
            </w:pPr>
          </w:p>
        </w:tc>
        <w:tc>
          <w:tcPr>
            <w:tcW w:w="5672" w:type="dxa"/>
            <w:tcBorders>
              <w:top w:val="nil"/>
              <w:left w:val="nil"/>
              <w:bottom w:val="single" w:sz="4" w:space="0" w:color="auto"/>
              <w:right w:val="nil"/>
            </w:tcBorders>
            <w:vAlign w:val="bottom"/>
          </w:tcPr>
          <w:p w:rsidR="00C61D9C" w:rsidRPr="00C61D9C" w:rsidRDefault="00C61D9C" w:rsidP="00D70D2A">
            <w:pPr>
              <w:widowControl/>
              <w:autoSpaceDE w:val="0"/>
              <w:autoSpaceDN w:val="0"/>
              <w:jc w:val="center"/>
              <w:rPr>
                <w:sz w:val="24"/>
                <w:szCs w:val="24"/>
              </w:rPr>
            </w:pPr>
          </w:p>
        </w:tc>
      </w:tr>
    </w:tbl>
    <w:p w:rsidR="00C61D9C" w:rsidRPr="00C61D9C" w:rsidRDefault="00C61D9C" w:rsidP="00C61D9C">
      <w:pPr>
        <w:widowControl/>
        <w:autoSpaceDE w:val="0"/>
        <w:autoSpaceDN w:val="0"/>
        <w:ind w:left="4253"/>
        <w:jc w:val="center"/>
      </w:pPr>
      <w:r w:rsidRPr="00C61D9C">
        <w:t>(получа</w:t>
      </w:r>
      <w:proofErr w:type="gramStart"/>
      <w:r w:rsidRPr="00C61D9C">
        <w:t>л(</w:t>
      </w:r>
      <w:proofErr w:type="gramEnd"/>
      <w:r w:rsidRPr="00C61D9C">
        <w:t xml:space="preserve">а), не получал(а) </w:t>
      </w:r>
      <w:r>
        <w:t>-</w:t>
      </w:r>
      <w:r w:rsidRPr="00C61D9C">
        <w:t xml:space="preserve"> указать нужное)</w:t>
      </w:r>
    </w:p>
    <w:p w:rsidR="00C61D9C" w:rsidRPr="00C61D9C" w:rsidRDefault="00C61D9C" w:rsidP="00C61D9C">
      <w:pPr>
        <w:widowControl/>
        <w:autoSpaceDE w:val="0"/>
        <w:autoSpaceDN w:val="0"/>
        <w:spacing w:after="1200"/>
        <w:rPr>
          <w:sz w:val="24"/>
          <w:szCs w:val="24"/>
        </w:rPr>
      </w:pPr>
      <w:r w:rsidRPr="00C61D9C">
        <w:rPr>
          <w:sz w:val="24"/>
          <w:szCs w:val="24"/>
        </w:rPr>
        <w:t>единовременную субсидию</w:t>
      </w:r>
      <w:r>
        <w:rPr>
          <w:sz w:val="24"/>
          <w:szCs w:val="24"/>
        </w:rPr>
        <w:t xml:space="preserve"> </w:t>
      </w:r>
      <w:r w:rsidRPr="00C61D9C">
        <w:rPr>
          <w:sz w:val="24"/>
          <w:szCs w:val="24"/>
        </w:rPr>
        <w:t>на приобретение жилого помещения</w:t>
      </w:r>
      <w:r w:rsidR="00A14AD0">
        <w:rPr>
          <w:sz w:val="24"/>
          <w:szCs w:val="24"/>
        </w:rPr>
        <w:t>.</w:t>
      </w:r>
    </w:p>
    <w:tbl>
      <w:tblPr>
        <w:tblW w:w="0" w:type="auto"/>
        <w:tblLayout w:type="fixed"/>
        <w:tblCellMar>
          <w:left w:w="28" w:type="dxa"/>
          <w:right w:w="28" w:type="dxa"/>
        </w:tblCellMar>
        <w:tblLook w:val="0000" w:firstRow="0" w:lastRow="0" w:firstColumn="0" w:lastColumn="0" w:noHBand="0" w:noVBand="0"/>
      </w:tblPr>
      <w:tblGrid>
        <w:gridCol w:w="4990"/>
        <w:gridCol w:w="198"/>
        <w:gridCol w:w="2070"/>
        <w:gridCol w:w="184"/>
        <w:gridCol w:w="2084"/>
      </w:tblGrid>
      <w:tr w:rsidR="00C61D9C" w:rsidRPr="00C61D9C" w:rsidTr="00D70D2A">
        <w:tc>
          <w:tcPr>
            <w:tcW w:w="4990" w:type="dxa"/>
            <w:tcBorders>
              <w:top w:val="nil"/>
              <w:left w:val="nil"/>
              <w:bottom w:val="single" w:sz="4" w:space="0" w:color="auto"/>
              <w:right w:val="nil"/>
            </w:tcBorders>
            <w:vAlign w:val="bottom"/>
          </w:tcPr>
          <w:p w:rsidR="00C61D9C" w:rsidRPr="00C61D9C" w:rsidRDefault="00C61D9C" w:rsidP="00D70D2A">
            <w:pPr>
              <w:widowControl/>
              <w:autoSpaceDE w:val="0"/>
              <w:autoSpaceDN w:val="0"/>
              <w:jc w:val="center"/>
              <w:rPr>
                <w:sz w:val="24"/>
                <w:szCs w:val="24"/>
              </w:rPr>
            </w:pPr>
          </w:p>
        </w:tc>
        <w:tc>
          <w:tcPr>
            <w:tcW w:w="198" w:type="dxa"/>
            <w:tcBorders>
              <w:top w:val="nil"/>
              <w:left w:val="nil"/>
              <w:bottom w:val="nil"/>
              <w:right w:val="nil"/>
            </w:tcBorders>
            <w:vAlign w:val="bottom"/>
          </w:tcPr>
          <w:p w:rsidR="00C61D9C" w:rsidRPr="00C61D9C" w:rsidRDefault="00C61D9C" w:rsidP="00D70D2A">
            <w:pPr>
              <w:widowControl/>
              <w:autoSpaceDE w:val="0"/>
              <w:autoSpaceDN w:val="0"/>
              <w:jc w:val="center"/>
              <w:rPr>
                <w:sz w:val="24"/>
                <w:szCs w:val="24"/>
              </w:rPr>
            </w:pPr>
          </w:p>
        </w:tc>
        <w:tc>
          <w:tcPr>
            <w:tcW w:w="2070" w:type="dxa"/>
            <w:tcBorders>
              <w:top w:val="nil"/>
              <w:left w:val="nil"/>
              <w:bottom w:val="single" w:sz="4" w:space="0" w:color="auto"/>
              <w:right w:val="nil"/>
            </w:tcBorders>
            <w:vAlign w:val="bottom"/>
          </w:tcPr>
          <w:p w:rsidR="00C61D9C" w:rsidRPr="00C61D9C" w:rsidRDefault="00C61D9C" w:rsidP="00D70D2A">
            <w:pPr>
              <w:widowControl/>
              <w:autoSpaceDE w:val="0"/>
              <w:autoSpaceDN w:val="0"/>
              <w:jc w:val="center"/>
              <w:rPr>
                <w:sz w:val="24"/>
                <w:szCs w:val="24"/>
              </w:rPr>
            </w:pPr>
          </w:p>
        </w:tc>
        <w:tc>
          <w:tcPr>
            <w:tcW w:w="184" w:type="dxa"/>
            <w:tcBorders>
              <w:top w:val="nil"/>
              <w:left w:val="nil"/>
              <w:bottom w:val="nil"/>
              <w:right w:val="nil"/>
            </w:tcBorders>
            <w:vAlign w:val="bottom"/>
          </w:tcPr>
          <w:p w:rsidR="00C61D9C" w:rsidRPr="00C61D9C" w:rsidRDefault="00C61D9C" w:rsidP="00D70D2A">
            <w:pPr>
              <w:widowControl/>
              <w:autoSpaceDE w:val="0"/>
              <w:autoSpaceDN w:val="0"/>
              <w:jc w:val="center"/>
              <w:rPr>
                <w:sz w:val="24"/>
                <w:szCs w:val="24"/>
              </w:rPr>
            </w:pPr>
          </w:p>
        </w:tc>
        <w:tc>
          <w:tcPr>
            <w:tcW w:w="2084" w:type="dxa"/>
            <w:tcBorders>
              <w:top w:val="nil"/>
              <w:left w:val="nil"/>
              <w:bottom w:val="single" w:sz="4" w:space="0" w:color="auto"/>
              <w:right w:val="nil"/>
            </w:tcBorders>
            <w:vAlign w:val="bottom"/>
          </w:tcPr>
          <w:p w:rsidR="00C61D9C" w:rsidRPr="00C61D9C" w:rsidRDefault="00C61D9C" w:rsidP="00D70D2A">
            <w:pPr>
              <w:widowControl/>
              <w:autoSpaceDE w:val="0"/>
              <w:autoSpaceDN w:val="0"/>
              <w:jc w:val="center"/>
              <w:rPr>
                <w:sz w:val="24"/>
                <w:szCs w:val="24"/>
              </w:rPr>
            </w:pPr>
          </w:p>
        </w:tc>
      </w:tr>
      <w:tr w:rsidR="00C61D9C" w:rsidRPr="00C61D9C" w:rsidTr="00D70D2A">
        <w:tc>
          <w:tcPr>
            <w:tcW w:w="4990" w:type="dxa"/>
            <w:tcBorders>
              <w:top w:val="nil"/>
              <w:left w:val="nil"/>
              <w:bottom w:val="nil"/>
              <w:right w:val="nil"/>
            </w:tcBorders>
          </w:tcPr>
          <w:p w:rsidR="00C61D9C" w:rsidRPr="00C61D9C" w:rsidRDefault="00C61D9C" w:rsidP="00D70D2A">
            <w:pPr>
              <w:widowControl/>
              <w:autoSpaceDE w:val="0"/>
              <w:autoSpaceDN w:val="0"/>
              <w:jc w:val="center"/>
            </w:pPr>
            <w:r w:rsidRPr="00C61D9C">
              <w:t>(Министр труда, социальной защиты и демографии Пензенской области)</w:t>
            </w:r>
          </w:p>
        </w:tc>
        <w:tc>
          <w:tcPr>
            <w:tcW w:w="198" w:type="dxa"/>
            <w:tcBorders>
              <w:top w:val="nil"/>
              <w:left w:val="nil"/>
              <w:bottom w:val="nil"/>
              <w:right w:val="nil"/>
            </w:tcBorders>
          </w:tcPr>
          <w:p w:rsidR="00C61D9C" w:rsidRPr="00C61D9C" w:rsidRDefault="00C61D9C" w:rsidP="00D70D2A">
            <w:pPr>
              <w:widowControl/>
              <w:autoSpaceDE w:val="0"/>
              <w:autoSpaceDN w:val="0"/>
              <w:jc w:val="center"/>
            </w:pPr>
          </w:p>
        </w:tc>
        <w:tc>
          <w:tcPr>
            <w:tcW w:w="2070" w:type="dxa"/>
            <w:tcBorders>
              <w:top w:val="nil"/>
              <w:left w:val="nil"/>
              <w:bottom w:val="nil"/>
              <w:right w:val="nil"/>
            </w:tcBorders>
          </w:tcPr>
          <w:p w:rsidR="00C61D9C" w:rsidRPr="00C61D9C" w:rsidRDefault="00C61D9C" w:rsidP="00D70D2A">
            <w:pPr>
              <w:widowControl/>
              <w:autoSpaceDE w:val="0"/>
              <w:autoSpaceDN w:val="0"/>
              <w:jc w:val="center"/>
            </w:pPr>
            <w:r w:rsidRPr="00C61D9C">
              <w:t>(подпись)</w:t>
            </w:r>
          </w:p>
        </w:tc>
        <w:tc>
          <w:tcPr>
            <w:tcW w:w="184" w:type="dxa"/>
            <w:tcBorders>
              <w:top w:val="nil"/>
              <w:left w:val="nil"/>
              <w:bottom w:val="nil"/>
              <w:right w:val="nil"/>
            </w:tcBorders>
          </w:tcPr>
          <w:p w:rsidR="00C61D9C" w:rsidRPr="00C61D9C" w:rsidRDefault="00C61D9C" w:rsidP="00D70D2A">
            <w:pPr>
              <w:widowControl/>
              <w:autoSpaceDE w:val="0"/>
              <w:autoSpaceDN w:val="0"/>
              <w:jc w:val="center"/>
            </w:pPr>
          </w:p>
        </w:tc>
        <w:tc>
          <w:tcPr>
            <w:tcW w:w="2084" w:type="dxa"/>
            <w:tcBorders>
              <w:top w:val="nil"/>
              <w:left w:val="nil"/>
              <w:bottom w:val="nil"/>
              <w:right w:val="nil"/>
            </w:tcBorders>
          </w:tcPr>
          <w:p w:rsidR="00C61D9C" w:rsidRPr="00C61D9C" w:rsidRDefault="00C61D9C" w:rsidP="00D70D2A">
            <w:pPr>
              <w:widowControl/>
              <w:autoSpaceDE w:val="0"/>
              <w:autoSpaceDN w:val="0"/>
              <w:jc w:val="center"/>
            </w:pPr>
            <w:r w:rsidRPr="00C61D9C">
              <w:t>(расшифровка подписи)</w:t>
            </w:r>
          </w:p>
        </w:tc>
      </w:tr>
    </w:tbl>
    <w:p w:rsidR="00C61D9C" w:rsidRPr="00C61D9C" w:rsidRDefault="00C61D9C" w:rsidP="00C61D9C">
      <w:pPr>
        <w:widowControl/>
        <w:autoSpaceDE w:val="0"/>
        <w:autoSpaceDN w:val="0"/>
        <w:spacing w:before="1200"/>
        <w:ind w:left="7513"/>
        <w:rPr>
          <w:sz w:val="24"/>
          <w:szCs w:val="24"/>
        </w:rPr>
      </w:pPr>
      <w:r w:rsidRPr="00C61D9C">
        <w:rPr>
          <w:sz w:val="24"/>
          <w:szCs w:val="24"/>
        </w:rPr>
        <w:t>М.П.</w:t>
      </w:r>
    </w:p>
    <w:sectPr w:rsidR="00C61D9C" w:rsidRPr="00C61D9C" w:rsidSect="00DD74B0">
      <w:footerReference w:type="default" r:id="rId45"/>
      <w:endnotePr>
        <w:numFmt w:val="decimal"/>
      </w:endnotePr>
      <w:pgSz w:w="11907" w:h="16840"/>
      <w:pgMar w:top="1134" w:right="567"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27A" w:rsidRDefault="009D427A">
      <w:r>
        <w:separator/>
      </w:r>
    </w:p>
  </w:endnote>
  <w:endnote w:type="continuationSeparator" w:id="0">
    <w:p w:rsidR="009D427A" w:rsidRDefault="009D4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46F" w:rsidRPr="007B7694" w:rsidRDefault="0016546F" w:rsidP="007B7694">
    <w:pPr>
      <w:tabs>
        <w:tab w:val="center" w:pos="4153"/>
        <w:tab w:val="right" w:pos="8306"/>
      </w:tabs>
      <w:rPr>
        <w:sz w:val="16"/>
      </w:rPr>
    </w:pPr>
    <w:r w:rsidRPr="007B7694">
      <w:rPr>
        <w:sz w:val="16"/>
      </w:rPr>
      <w:fldChar w:fldCharType="begin"/>
    </w:r>
    <w:r w:rsidRPr="007B7694">
      <w:rPr>
        <w:sz w:val="16"/>
      </w:rPr>
      <w:instrText xml:space="preserve"> </w:instrText>
    </w:r>
    <w:r w:rsidRPr="007B7694">
      <w:rPr>
        <w:sz w:val="16"/>
        <w:lang w:val="en-US"/>
      </w:rPr>
      <w:instrText>FILENAME</w:instrText>
    </w:r>
    <w:r w:rsidRPr="007B7694">
      <w:rPr>
        <w:sz w:val="16"/>
      </w:rPr>
      <w:instrText xml:space="preserve"> \* </w:instrText>
    </w:r>
    <w:r w:rsidRPr="007B7694">
      <w:rPr>
        <w:sz w:val="16"/>
        <w:lang w:val="en-US"/>
      </w:rPr>
      <w:instrText>Lower</w:instrText>
    </w:r>
    <w:r w:rsidRPr="007B7694">
      <w:rPr>
        <w:sz w:val="16"/>
      </w:rPr>
      <w:instrText>\</w:instrText>
    </w:r>
    <w:r w:rsidRPr="007B7694">
      <w:rPr>
        <w:sz w:val="16"/>
        <w:lang w:val="en-US"/>
      </w:rPr>
      <w:instrText>p</w:instrText>
    </w:r>
    <w:r w:rsidRPr="007B7694">
      <w:rPr>
        <w:sz w:val="16"/>
      </w:rPr>
      <w:instrText xml:space="preserve">  \* </w:instrText>
    </w:r>
    <w:r w:rsidRPr="007B7694">
      <w:rPr>
        <w:sz w:val="16"/>
        <w:lang w:val="en-US"/>
      </w:rPr>
      <w:instrText>MERGEFORMAT</w:instrText>
    </w:r>
    <w:r w:rsidRPr="007B7694">
      <w:rPr>
        <w:sz w:val="16"/>
      </w:rPr>
      <w:instrText xml:space="preserve"> </w:instrText>
    </w:r>
    <w:r w:rsidRPr="007B7694">
      <w:rPr>
        <w:sz w:val="16"/>
      </w:rPr>
      <w:fldChar w:fldCharType="separate"/>
    </w:r>
    <w:r w:rsidR="00B41DF9">
      <w:rPr>
        <w:noProof/>
        <w:sz w:val="16"/>
        <w:lang w:val="en-US"/>
      </w:rPr>
      <w:t>d</w:t>
    </w:r>
    <w:r w:rsidR="00B41DF9" w:rsidRPr="00B41DF9">
      <w:rPr>
        <w:noProof/>
        <w:sz w:val="16"/>
      </w:rPr>
      <w:t>:\2024\постановления, законы. приказы\ревизия нпа</w:t>
    </w:r>
    <w:r w:rsidR="00B41DF9">
      <w:rPr>
        <w:noProof/>
        <w:sz w:val="16"/>
        <w:lang w:val="en-US"/>
      </w:rPr>
      <w:t xml:space="preserve"> апрель 2024\552-пп\в актуальной редакции\442-пп от 10.07.2024.docx</w:t>
    </w:r>
    <w:r w:rsidRPr="007B7694">
      <w:rPr>
        <w:sz w:val="16"/>
      </w:rPr>
      <w:fldChar w:fldCharType="end"/>
    </w:r>
  </w:p>
  <w:p w:rsidR="0016546F" w:rsidRPr="007B7694" w:rsidRDefault="0016546F" w:rsidP="007B7694">
    <w:pPr>
      <w:widowControl/>
      <w:rPr>
        <w:sz w:val="24"/>
        <w:szCs w:val="24"/>
      </w:rPr>
    </w:pPr>
  </w:p>
  <w:p w:rsidR="0016546F" w:rsidRPr="007B7694" w:rsidRDefault="0016546F" w:rsidP="007B769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46F" w:rsidRDefault="0016546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46F" w:rsidRDefault="0016546F">
    <w:pPr>
      <w:pStyle w:val="a5"/>
      <w:rPr>
        <w:sz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46F" w:rsidRDefault="0016546F">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46F" w:rsidRDefault="0016546F">
    <w:pPr>
      <w:pStyle w:val="a5"/>
      <w:rPr>
        <w:sz w:val="16"/>
      </w:rPr>
    </w:pPr>
    <w:r>
      <w:rPr>
        <w:sz w:val="16"/>
      </w:rPr>
      <w:fldChar w:fldCharType="begin"/>
    </w:r>
    <w:r>
      <w:rPr>
        <w:sz w:val="16"/>
      </w:rPr>
      <w:instrText xml:space="preserve"> FILENAME \* Lower\p  \* MERGEFORMAT </w:instrText>
    </w:r>
    <w:r>
      <w:rPr>
        <w:sz w:val="16"/>
      </w:rPr>
      <w:fldChar w:fldCharType="separate"/>
    </w:r>
    <w:r w:rsidR="00B41DF9">
      <w:rPr>
        <w:noProof/>
        <w:sz w:val="16"/>
      </w:rPr>
      <w:t>d:\2024\постановления, законы. приказы\ревизия нпа апрель 2024\552-пп\в актуальной редакции\442-пп от 10.07.2024.docx</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27A" w:rsidRDefault="009D427A">
      <w:r>
        <w:separator/>
      </w:r>
    </w:p>
  </w:footnote>
  <w:footnote w:type="continuationSeparator" w:id="0">
    <w:p w:rsidR="009D427A" w:rsidRDefault="009D4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32622"/>
      <w:docPartObj>
        <w:docPartGallery w:val="Page Numbers (Top of Page)"/>
        <w:docPartUnique/>
      </w:docPartObj>
    </w:sdtPr>
    <w:sdtEndPr/>
    <w:sdtContent>
      <w:p w:rsidR="0016546F" w:rsidRDefault="0016546F">
        <w:pPr>
          <w:pStyle w:val="a3"/>
          <w:jc w:val="center"/>
        </w:pPr>
        <w:r>
          <w:fldChar w:fldCharType="begin"/>
        </w:r>
        <w:r>
          <w:instrText>PAGE   \* MERGEFORMAT</w:instrText>
        </w:r>
        <w:r>
          <w:fldChar w:fldCharType="separate"/>
        </w:r>
        <w:r w:rsidR="00B41DF9">
          <w:rPr>
            <w:noProof/>
          </w:rPr>
          <w:t>22</w:t>
        </w:r>
        <w:r>
          <w:fldChar w:fldCharType="end"/>
        </w:r>
      </w:p>
    </w:sdtContent>
  </w:sdt>
  <w:p w:rsidR="0016546F" w:rsidRDefault="0016546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46F" w:rsidRDefault="0016546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46F" w:rsidRDefault="0016546F">
    <w:pPr>
      <w:pStyle w:val="a3"/>
      <w:jc w:val="center"/>
    </w:pPr>
    <w:r>
      <w:fldChar w:fldCharType="begin"/>
    </w:r>
    <w:r>
      <w:instrText>PAGE   \* MERGEFORMAT</w:instrText>
    </w:r>
    <w:r>
      <w:fldChar w:fldCharType="separate"/>
    </w:r>
    <w:r w:rsidR="00B41DF9">
      <w:rPr>
        <w:noProof/>
      </w:rPr>
      <w:t>27</w:t>
    </w:r>
    <w:r>
      <w:fldChar w:fldCharType="end"/>
    </w:r>
  </w:p>
  <w:p w:rsidR="0016546F" w:rsidRDefault="0016546F">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46F" w:rsidRDefault="0016546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B369F"/>
    <w:multiLevelType w:val="multilevel"/>
    <w:tmpl w:val="7D4C3C5C"/>
    <w:lvl w:ilvl="0">
      <w:start w:val="2"/>
      <w:numFmt w:val="decimal"/>
      <w:lvlText w:val="%1."/>
      <w:lvlJc w:val="left"/>
      <w:pPr>
        <w:ind w:left="1925" w:hanging="648"/>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nsid w:val="07155091"/>
    <w:multiLevelType w:val="multilevel"/>
    <w:tmpl w:val="EC341006"/>
    <w:lvl w:ilvl="0">
      <w:start w:val="1"/>
      <w:numFmt w:val="decimal"/>
      <w:lvlText w:val="%1."/>
      <w:lvlJc w:val="left"/>
      <w:pPr>
        <w:ind w:left="1872" w:hanging="1164"/>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5280" w:hanging="1080"/>
      </w:pPr>
      <w:rPr>
        <w:rFonts w:hint="default"/>
      </w:rPr>
    </w:lvl>
    <w:lvl w:ilvl="4">
      <w:start w:val="1"/>
      <w:numFmt w:val="decimal"/>
      <w:isLgl/>
      <w:lvlText w:val="%1.%2.%3.%4.%5."/>
      <w:lvlJc w:val="left"/>
      <w:pPr>
        <w:ind w:left="6444" w:hanging="1080"/>
      </w:pPr>
      <w:rPr>
        <w:rFonts w:hint="default"/>
      </w:rPr>
    </w:lvl>
    <w:lvl w:ilvl="5">
      <w:start w:val="1"/>
      <w:numFmt w:val="decimal"/>
      <w:isLgl/>
      <w:lvlText w:val="%1.%2.%3.%4.%5.%6."/>
      <w:lvlJc w:val="left"/>
      <w:pPr>
        <w:ind w:left="7968" w:hanging="1440"/>
      </w:pPr>
      <w:rPr>
        <w:rFonts w:hint="default"/>
      </w:rPr>
    </w:lvl>
    <w:lvl w:ilvl="6">
      <w:start w:val="1"/>
      <w:numFmt w:val="decimal"/>
      <w:isLgl/>
      <w:lvlText w:val="%1.%2.%3.%4.%5.%6.%7."/>
      <w:lvlJc w:val="left"/>
      <w:pPr>
        <w:ind w:left="9492" w:hanging="1800"/>
      </w:pPr>
      <w:rPr>
        <w:rFonts w:hint="default"/>
      </w:rPr>
    </w:lvl>
    <w:lvl w:ilvl="7">
      <w:start w:val="1"/>
      <w:numFmt w:val="decimal"/>
      <w:isLgl/>
      <w:lvlText w:val="%1.%2.%3.%4.%5.%6.%7.%8."/>
      <w:lvlJc w:val="left"/>
      <w:pPr>
        <w:ind w:left="10656" w:hanging="1800"/>
      </w:pPr>
      <w:rPr>
        <w:rFonts w:hint="default"/>
      </w:rPr>
    </w:lvl>
    <w:lvl w:ilvl="8">
      <w:start w:val="1"/>
      <w:numFmt w:val="decimal"/>
      <w:isLgl/>
      <w:lvlText w:val="%1.%2.%3.%4.%5.%6.%7.%8.%9."/>
      <w:lvlJc w:val="left"/>
      <w:pPr>
        <w:ind w:left="12180" w:hanging="2160"/>
      </w:pPr>
      <w:rPr>
        <w:rFonts w:hint="default"/>
      </w:rPr>
    </w:lvl>
  </w:abstractNum>
  <w:abstractNum w:abstractNumId="2">
    <w:nsid w:val="075877EE"/>
    <w:multiLevelType w:val="hybridMultilevel"/>
    <w:tmpl w:val="85D490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7C56A59"/>
    <w:multiLevelType w:val="multilevel"/>
    <w:tmpl w:val="3F9EEF50"/>
    <w:lvl w:ilvl="0">
      <w:start w:val="6"/>
      <w:numFmt w:val="decimal"/>
      <w:lvlText w:val="%1."/>
      <w:lvlJc w:val="left"/>
      <w:pPr>
        <w:ind w:left="432" w:hanging="432"/>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5050"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58267F8B"/>
    <w:multiLevelType w:val="hybridMultilevel"/>
    <w:tmpl w:val="7DFEEA58"/>
    <w:lvl w:ilvl="0" w:tplc="7AA48AA0">
      <w:start w:val="1"/>
      <w:numFmt w:val="decimal"/>
      <w:lvlText w:val="%1."/>
      <w:lvlJc w:val="left"/>
      <w:pPr>
        <w:ind w:left="1391" w:hanging="852"/>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D9C"/>
    <w:rsid w:val="00004140"/>
    <w:rsid w:val="00014419"/>
    <w:rsid w:val="00084906"/>
    <w:rsid w:val="000B1160"/>
    <w:rsid w:val="000B6B7C"/>
    <w:rsid w:val="000F2BFC"/>
    <w:rsid w:val="00104397"/>
    <w:rsid w:val="0012039B"/>
    <w:rsid w:val="00144E13"/>
    <w:rsid w:val="00154605"/>
    <w:rsid w:val="0016546F"/>
    <w:rsid w:val="00185134"/>
    <w:rsid w:val="00190DEE"/>
    <w:rsid w:val="001B7A0D"/>
    <w:rsid w:val="001C1663"/>
    <w:rsid w:val="001C411E"/>
    <w:rsid w:val="001E692E"/>
    <w:rsid w:val="00204F72"/>
    <w:rsid w:val="0021436B"/>
    <w:rsid w:val="0024132E"/>
    <w:rsid w:val="0024384B"/>
    <w:rsid w:val="00271AE9"/>
    <w:rsid w:val="002A2CC8"/>
    <w:rsid w:val="002B6B95"/>
    <w:rsid w:val="002E3A70"/>
    <w:rsid w:val="00361371"/>
    <w:rsid w:val="003A0BC2"/>
    <w:rsid w:val="003E531B"/>
    <w:rsid w:val="003F4EA4"/>
    <w:rsid w:val="00426FF1"/>
    <w:rsid w:val="0044435B"/>
    <w:rsid w:val="00457052"/>
    <w:rsid w:val="0047451C"/>
    <w:rsid w:val="004827C1"/>
    <w:rsid w:val="00484586"/>
    <w:rsid w:val="0049613D"/>
    <w:rsid w:val="004D379D"/>
    <w:rsid w:val="004F2F09"/>
    <w:rsid w:val="005237B7"/>
    <w:rsid w:val="0054374E"/>
    <w:rsid w:val="006246CD"/>
    <w:rsid w:val="0069184F"/>
    <w:rsid w:val="006F4247"/>
    <w:rsid w:val="006F74FD"/>
    <w:rsid w:val="00714A90"/>
    <w:rsid w:val="00740225"/>
    <w:rsid w:val="0074074F"/>
    <w:rsid w:val="007767E5"/>
    <w:rsid w:val="00777A2A"/>
    <w:rsid w:val="007B7694"/>
    <w:rsid w:val="007F3006"/>
    <w:rsid w:val="008150CC"/>
    <w:rsid w:val="008217BE"/>
    <w:rsid w:val="008363BE"/>
    <w:rsid w:val="00886F02"/>
    <w:rsid w:val="008B03F8"/>
    <w:rsid w:val="008B484C"/>
    <w:rsid w:val="008F2667"/>
    <w:rsid w:val="009D14EE"/>
    <w:rsid w:val="009D427A"/>
    <w:rsid w:val="009F7164"/>
    <w:rsid w:val="00A01858"/>
    <w:rsid w:val="00A14AD0"/>
    <w:rsid w:val="00AA7EB9"/>
    <w:rsid w:val="00AD5B9C"/>
    <w:rsid w:val="00AE18BE"/>
    <w:rsid w:val="00AE324C"/>
    <w:rsid w:val="00AF27C7"/>
    <w:rsid w:val="00AF5072"/>
    <w:rsid w:val="00B02C87"/>
    <w:rsid w:val="00B16181"/>
    <w:rsid w:val="00B33DF0"/>
    <w:rsid w:val="00B41DF9"/>
    <w:rsid w:val="00B713DD"/>
    <w:rsid w:val="00B715E7"/>
    <w:rsid w:val="00B868B9"/>
    <w:rsid w:val="00BA5A70"/>
    <w:rsid w:val="00BC488B"/>
    <w:rsid w:val="00C43890"/>
    <w:rsid w:val="00C61D9C"/>
    <w:rsid w:val="00C65BA8"/>
    <w:rsid w:val="00C71EE1"/>
    <w:rsid w:val="00C96F98"/>
    <w:rsid w:val="00CA69A6"/>
    <w:rsid w:val="00CA6FF9"/>
    <w:rsid w:val="00CA7455"/>
    <w:rsid w:val="00CB312B"/>
    <w:rsid w:val="00CB39BF"/>
    <w:rsid w:val="00CE4121"/>
    <w:rsid w:val="00D3044A"/>
    <w:rsid w:val="00D70D2A"/>
    <w:rsid w:val="00D81903"/>
    <w:rsid w:val="00D92B08"/>
    <w:rsid w:val="00DD535C"/>
    <w:rsid w:val="00DD74B0"/>
    <w:rsid w:val="00E06208"/>
    <w:rsid w:val="00E13FDD"/>
    <w:rsid w:val="00E931EB"/>
    <w:rsid w:val="00EE3E8E"/>
    <w:rsid w:val="00F22B88"/>
    <w:rsid w:val="00F321C6"/>
    <w:rsid w:val="00F62C23"/>
    <w:rsid w:val="00F750BF"/>
    <w:rsid w:val="00F873BF"/>
    <w:rsid w:val="00FA6A2C"/>
    <w:rsid w:val="00FB11C4"/>
    <w:rsid w:val="00FC4F89"/>
    <w:rsid w:val="00FD758A"/>
    <w:rsid w:val="00FE4FDA"/>
    <w:rsid w:val="00FF161E"/>
    <w:rsid w:val="00FF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1371"/>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paragraph" w:styleId="a6">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7">
    <w:name w:val="Balloon Text"/>
    <w:basedOn w:val="a"/>
    <w:link w:val="a8"/>
    <w:rsid w:val="0047451C"/>
    <w:rPr>
      <w:rFonts w:ascii="Tahoma" w:hAnsi="Tahoma" w:cs="Tahoma"/>
      <w:sz w:val="16"/>
      <w:szCs w:val="16"/>
    </w:rPr>
  </w:style>
  <w:style w:type="character" w:customStyle="1" w:styleId="a8">
    <w:name w:val="Текст выноски Знак"/>
    <w:link w:val="a7"/>
    <w:rsid w:val="0047451C"/>
    <w:rPr>
      <w:rFonts w:ascii="Tahoma" w:hAnsi="Tahoma" w:cs="Tahoma"/>
      <w:sz w:val="16"/>
      <w:szCs w:val="16"/>
    </w:rPr>
  </w:style>
  <w:style w:type="character" w:customStyle="1" w:styleId="40">
    <w:name w:val="Заголовок 4 Знак"/>
    <w:link w:val="4"/>
    <w:rsid w:val="00AD5B9C"/>
    <w:rPr>
      <w:sz w:val="28"/>
    </w:rPr>
  </w:style>
  <w:style w:type="paragraph" w:customStyle="1" w:styleId="ConsPlusNormal">
    <w:name w:val="ConsPlusNormal"/>
    <w:rsid w:val="00C61D9C"/>
    <w:pPr>
      <w:widowControl w:val="0"/>
      <w:autoSpaceDE w:val="0"/>
      <w:autoSpaceDN w:val="0"/>
      <w:adjustRightInd w:val="0"/>
      <w:ind w:firstLine="720"/>
    </w:pPr>
    <w:rPr>
      <w:rFonts w:ascii="Arial" w:hAnsi="Arial" w:cs="Arial"/>
    </w:rPr>
  </w:style>
  <w:style w:type="paragraph" w:styleId="a9">
    <w:name w:val="List Paragraph"/>
    <w:basedOn w:val="a"/>
    <w:uiPriority w:val="34"/>
    <w:qFormat/>
    <w:rsid w:val="00C61D9C"/>
    <w:pPr>
      <w:ind w:left="720"/>
      <w:contextualSpacing/>
    </w:pPr>
  </w:style>
  <w:style w:type="character" w:customStyle="1" w:styleId="a4">
    <w:name w:val="Верхний колонтитул Знак"/>
    <w:link w:val="a3"/>
    <w:uiPriority w:val="99"/>
    <w:rsid w:val="00C61D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1371"/>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paragraph" w:styleId="a6">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7">
    <w:name w:val="Balloon Text"/>
    <w:basedOn w:val="a"/>
    <w:link w:val="a8"/>
    <w:rsid w:val="0047451C"/>
    <w:rPr>
      <w:rFonts w:ascii="Tahoma" w:hAnsi="Tahoma" w:cs="Tahoma"/>
      <w:sz w:val="16"/>
      <w:szCs w:val="16"/>
    </w:rPr>
  </w:style>
  <w:style w:type="character" w:customStyle="1" w:styleId="a8">
    <w:name w:val="Текст выноски Знак"/>
    <w:link w:val="a7"/>
    <w:rsid w:val="0047451C"/>
    <w:rPr>
      <w:rFonts w:ascii="Tahoma" w:hAnsi="Tahoma" w:cs="Tahoma"/>
      <w:sz w:val="16"/>
      <w:szCs w:val="16"/>
    </w:rPr>
  </w:style>
  <w:style w:type="character" w:customStyle="1" w:styleId="40">
    <w:name w:val="Заголовок 4 Знак"/>
    <w:link w:val="4"/>
    <w:rsid w:val="00AD5B9C"/>
    <w:rPr>
      <w:sz w:val="28"/>
    </w:rPr>
  </w:style>
  <w:style w:type="paragraph" w:customStyle="1" w:styleId="ConsPlusNormal">
    <w:name w:val="ConsPlusNormal"/>
    <w:rsid w:val="00C61D9C"/>
    <w:pPr>
      <w:widowControl w:val="0"/>
      <w:autoSpaceDE w:val="0"/>
      <w:autoSpaceDN w:val="0"/>
      <w:adjustRightInd w:val="0"/>
      <w:ind w:firstLine="720"/>
    </w:pPr>
    <w:rPr>
      <w:rFonts w:ascii="Arial" w:hAnsi="Arial" w:cs="Arial"/>
    </w:rPr>
  </w:style>
  <w:style w:type="paragraph" w:styleId="a9">
    <w:name w:val="List Paragraph"/>
    <w:basedOn w:val="a"/>
    <w:uiPriority w:val="34"/>
    <w:qFormat/>
    <w:rsid w:val="00C61D9C"/>
    <w:pPr>
      <w:ind w:left="720"/>
      <w:contextualSpacing/>
    </w:pPr>
  </w:style>
  <w:style w:type="character" w:customStyle="1" w:styleId="a4">
    <w:name w:val="Верхний колонтитул Знак"/>
    <w:link w:val="a3"/>
    <w:uiPriority w:val="99"/>
    <w:rsid w:val="00C61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login.consultant.ru/link/?req=doc&amp;base=LAW&amp;n=469225&amp;dst=100042" TargetMode="External"/><Relationship Id="rId26" Type="http://schemas.openxmlformats.org/officeDocument/2006/relationships/hyperlink" Target="https://login.consultant.ru/link/?req=doc&amp;base=LAW&amp;n=451267&amp;dst=106033"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ogin.consultant.ru/link/?req=doc&amp;base=LAW&amp;n=474024&amp;dst=2360" TargetMode="External"/><Relationship Id="rId34" Type="http://schemas.openxmlformats.org/officeDocument/2006/relationships/hyperlink" Target="https://login.consultant.ru/link/?req=doc&amp;base=LAW&amp;n=451267&amp;dst=106038" TargetMode="External"/><Relationship Id="rId42" Type="http://schemas.openxmlformats.org/officeDocument/2006/relationships/footer" Target="footer3.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login.consultant.ru/link/?req=doc&amp;base=LAW&amp;n=475049&amp;dst=101287" TargetMode="External"/><Relationship Id="rId25" Type="http://schemas.openxmlformats.org/officeDocument/2006/relationships/hyperlink" Target="https://login.consultant.ru/link/?req=doc&amp;base=LAW&amp;n=451267&amp;dst=106034" TargetMode="External"/><Relationship Id="rId33" Type="http://schemas.openxmlformats.org/officeDocument/2006/relationships/hyperlink" Target="https://login.consultant.ru/link/?req=doc&amp;base=LAW&amp;n=451267&amp;dst=106038" TargetMode="External"/><Relationship Id="rId38" Type="http://schemas.openxmlformats.org/officeDocument/2006/relationships/hyperlink" Target="https://login.consultant.ru/link/?req=doc&amp;base=RLAW021&amp;n=192542&amp;dst=101477"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142524&amp;dst=100010" TargetMode="External"/><Relationship Id="rId20" Type="http://schemas.openxmlformats.org/officeDocument/2006/relationships/hyperlink" Target="https://login.consultant.ru/link/?req=doc&amp;base=LAW&amp;n=469789&amp;dst=100848" TargetMode="External"/><Relationship Id="rId29" Type="http://schemas.openxmlformats.org/officeDocument/2006/relationships/hyperlink" Target="https://login.consultant.ru/link/?req=doc&amp;base=LAW&amp;n=451267&amp;dst=106034"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21&amp;n=191355&amp;dst=100246" TargetMode="External"/><Relationship Id="rId24" Type="http://schemas.openxmlformats.org/officeDocument/2006/relationships/hyperlink" Target="https://login.consultant.ru/link/?req=doc&amp;base=LAW&amp;n=451267&amp;dst=106033" TargetMode="External"/><Relationship Id="rId32" Type="http://schemas.openxmlformats.org/officeDocument/2006/relationships/hyperlink" Target="https://login.consultant.ru/link/?req=doc&amp;base=LAW&amp;n=451267&amp;dst=106038" TargetMode="External"/><Relationship Id="rId37" Type="http://schemas.openxmlformats.org/officeDocument/2006/relationships/hyperlink" Target="https://login.consultant.ru/link/?req=doc&amp;base=LAW&amp;n=451267&amp;dst=106033" TargetMode="External"/><Relationship Id="rId40" Type="http://schemas.openxmlformats.org/officeDocument/2006/relationships/header" Target="header3.xml"/><Relationship Id="rId45"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s://login.consultant.ru/link/?req=doc&amp;base=LAW&amp;n=142524&amp;dst=100010" TargetMode="External"/><Relationship Id="rId23" Type="http://schemas.openxmlformats.org/officeDocument/2006/relationships/hyperlink" Target="https://login.consultant.ru/link/?req=doc&amp;base=LAW&amp;n=451267&amp;dst=106034" TargetMode="External"/><Relationship Id="rId28" Type="http://schemas.openxmlformats.org/officeDocument/2006/relationships/hyperlink" Target="https://login.consultant.ru/link/?req=doc&amp;base=LAW&amp;n=451267&amp;dst=106033" TargetMode="External"/><Relationship Id="rId36" Type="http://schemas.openxmlformats.org/officeDocument/2006/relationships/hyperlink" Target="https://login.consultant.ru/link/?req=doc&amp;base=LAW&amp;n=451267&amp;dst=106038" TargetMode="External"/><Relationship Id="rId10" Type="http://schemas.openxmlformats.org/officeDocument/2006/relationships/hyperlink" Target="https://login.consultant.ru/link/?req=doc&amp;base=LAW&amp;n=464203&amp;dst=100832" TargetMode="External"/><Relationship Id="rId19" Type="http://schemas.openxmlformats.org/officeDocument/2006/relationships/hyperlink" Target="https://login.consultant.ru/link/?req=doc&amp;base=LAW&amp;n=455009&amp;dst=100024" TargetMode="External"/><Relationship Id="rId31" Type="http://schemas.openxmlformats.org/officeDocument/2006/relationships/hyperlink" Target="https://login.consultant.ru/link/?req=doc&amp;base=LAW&amp;n=451267&amp;dst=106038" TargetMode="External"/><Relationship Id="rId44"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27859&amp;dst=100028" TargetMode="External"/><Relationship Id="rId22" Type="http://schemas.openxmlformats.org/officeDocument/2006/relationships/hyperlink" Target="https://login.consultant.ru/link/?req=doc&amp;base=LAW&amp;n=451267&amp;dst=106033" TargetMode="External"/><Relationship Id="rId27" Type="http://schemas.openxmlformats.org/officeDocument/2006/relationships/hyperlink" Target="https://login.consultant.ru/link/?req=doc&amp;base=LAW&amp;n=451267&amp;dst=106034" TargetMode="External"/><Relationship Id="rId30" Type="http://schemas.openxmlformats.org/officeDocument/2006/relationships/hyperlink" Target="https://login.consultant.ru/link/?req=doc&amp;base=LAW&amp;n=451267&amp;dst=106037" TargetMode="External"/><Relationship Id="rId35" Type="http://schemas.openxmlformats.org/officeDocument/2006/relationships/hyperlink" Target="https://login.consultant.ru/link/?req=doc&amp;base=LAW&amp;n=451267&amp;dst=106037" TargetMode="External"/><Relationship Id="rId43"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movag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9C26E-E082-44C7-8917-E53DAD58F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3</TotalTime>
  <Pages>28</Pages>
  <Words>9588</Words>
  <Characters>54653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64113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Евсеева Ирина Станиславовна</dc:creator>
  <cp:lastModifiedBy>Макарова Л.</cp:lastModifiedBy>
  <cp:revision>3</cp:revision>
  <cp:lastPrinted>2024-07-12T10:38:00Z</cp:lastPrinted>
  <dcterms:created xsi:type="dcterms:W3CDTF">2024-07-12T10:14:00Z</dcterms:created>
  <dcterms:modified xsi:type="dcterms:W3CDTF">2024-07-12T10:41:00Z</dcterms:modified>
</cp:coreProperties>
</file>